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CA" w:rsidRPr="00633976" w:rsidRDefault="00633976" w:rsidP="009B0E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 w:rsidRPr="00633976">
        <w:rPr>
          <w:rFonts w:ascii="Times New Roman" w:hAnsi="Times New Roman"/>
          <w:b/>
          <w:color w:val="000000"/>
        </w:rPr>
        <w:t>BOP/SP/2018/047</w:t>
      </w:r>
      <w:r w:rsidR="009D1762">
        <w:rPr>
          <w:rFonts w:ascii="Times New Roman" w:hAnsi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.6pt;margin-top:-31.55pt;width:147.35pt;height:151.95pt;z-index:251660288;mso-wrap-style:none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1026;mso-fit-shape-to-text:t">
              <w:txbxContent>
                <w:p w:rsidR="00104DCA" w:rsidRDefault="00104DCA" w:rsidP="00104DCA"/>
              </w:txbxContent>
            </v:textbox>
          </v:shape>
        </w:pic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OGŁOSZENIE PREZYDENTA MIASTA SZCZECIN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PREZYDENT MIASTA SZCZECIN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9B0EC6">
        <w:rPr>
          <w:rFonts w:ascii="Times New Roman" w:hAnsi="Times New Roman"/>
          <w:b/>
          <w:bCs/>
          <w:color w:val="000000"/>
        </w:rPr>
        <w:t>ogłasza otwarty konkurs ofert na realizację zadania publicznego w zakresie</w:t>
      </w:r>
    </w:p>
    <w:p w:rsidR="00104DCA" w:rsidRPr="009B0EC6" w:rsidRDefault="0047646E" w:rsidP="009B0E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9B0EC6">
        <w:rPr>
          <w:rFonts w:ascii="Times New Roman" w:hAnsi="Times New Roman"/>
          <w:b/>
          <w:bCs/>
          <w:color w:val="000000"/>
        </w:rPr>
        <w:t>p</w:t>
      </w:r>
      <w:r w:rsidR="00104DCA" w:rsidRPr="009B0EC6">
        <w:rPr>
          <w:rFonts w:ascii="Times New Roman" w:hAnsi="Times New Roman"/>
          <w:b/>
          <w:bCs/>
          <w:color w:val="000000"/>
        </w:rPr>
        <w:t>omocy społecznej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 xml:space="preserve">Przedmiotem konkursu jest </w:t>
      </w:r>
      <w:r w:rsidR="001119E1" w:rsidRPr="009B0EC6">
        <w:rPr>
          <w:rFonts w:ascii="Times New Roman" w:hAnsi="Times New Roman"/>
        </w:rPr>
        <w:t>wsparcie wykonania</w:t>
      </w:r>
      <w:r w:rsidRPr="009B0EC6">
        <w:rPr>
          <w:rFonts w:ascii="Times New Roman" w:hAnsi="Times New Roman"/>
          <w:color w:val="000000"/>
        </w:rPr>
        <w:t xml:space="preserve"> zadania publicznego, będącego zadaniem</w:t>
      </w:r>
      <w:r w:rsidR="00EA300F" w:rsidRPr="009B0EC6">
        <w:rPr>
          <w:rFonts w:ascii="Times New Roman" w:hAnsi="Times New Roman"/>
          <w:color w:val="000000"/>
        </w:rPr>
        <w:t xml:space="preserve"> </w:t>
      </w:r>
      <w:r w:rsidRPr="009B0EC6">
        <w:rPr>
          <w:rFonts w:ascii="Times New Roman" w:hAnsi="Times New Roman"/>
          <w:color w:val="000000"/>
        </w:rPr>
        <w:t>własnym Gminy Miasto Szczecin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9B0EC6">
        <w:rPr>
          <w:rFonts w:ascii="Times New Roman" w:hAnsi="Times New Roman"/>
          <w:b/>
          <w:bCs/>
          <w:color w:val="000000"/>
        </w:rPr>
        <w:t>1. Nazwa zadania</w:t>
      </w:r>
    </w:p>
    <w:p w:rsidR="00E21182" w:rsidRPr="009B0EC6" w:rsidRDefault="00F8665F" w:rsidP="009B0EC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Prowadzenie Dziennego Domu Pomocy Społecznej</w:t>
      </w:r>
      <w:r w:rsidR="00E21182" w:rsidRPr="009B0EC6">
        <w:rPr>
          <w:rFonts w:ascii="Times New Roman" w:hAnsi="Times New Roman"/>
          <w:color w:val="000000"/>
        </w:rPr>
        <w:t xml:space="preserve"> (DDPS)</w:t>
      </w:r>
      <w:r w:rsidRPr="009B0EC6">
        <w:rPr>
          <w:rFonts w:ascii="Times New Roman" w:hAnsi="Times New Roman"/>
          <w:color w:val="000000"/>
        </w:rPr>
        <w:t xml:space="preserve"> </w:t>
      </w:r>
      <w:r w:rsidR="00E21182" w:rsidRPr="009B0EC6">
        <w:rPr>
          <w:rFonts w:ascii="Times New Roman" w:hAnsi="Times New Roman"/>
          <w:color w:val="000000"/>
        </w:rPr>
        <w:t>w lokal</w:t>
      </w:r>
      <w:r w:rsidR="00EA300F" w:rsidRPr="009B0EC6">
        <w:rPr>
          <w:rFonts w:ascii="Times New Roman" w:hAnsi="Times New Roman"/>
          <w:color w:val="000000"/>
        </w:rPr>
        <w:t>u</w:t>
      </w:r>
      <w:r w:rsidR="00E21182" w:rsidRPr="009B0EC6">
        <w:rPr>
          <w:rFonts w:ascii="Times New Roman" w:hAnsi="Times New Roman"/>
          <w:color w:val="000000"/>
        </w:rPr>
        <w:t xml:space="preserve"> usytuowany</w:t>
      </w:r>
      <w:r w:rsidR="00EA300F" w:rsidRPr="009B0EC6">
        <w:rPr>
          <w:rFonts w:ascii="Times New Roman" w:hAnsi="Times New Roman"/>
          <w:color w:val="000000"/>
        </w:rPr>
        <w:t>m</w:t>
      </w:r>
      <w:r w:rsidR="00E21182" w:rsidRPr="009B0EC6">
        <w:rPr>
          <w:rFonts w:ascii="Times New Roman" w:hAnsi="Times New Roman"/>
          <w:color w:val="000000"/>
        </w:rPr>
        <w:t xml:space="preserve"> </w:t>
      </w:r>
      <w:r w:rsidR="001B71D2" w:rsidRPr="009B0EC6">
        <w:rPr>
          <w:rFonts w:ascii="Times New Roman" w:hAnsi="Times New Roman"/>
          <w:color w:val="000000"/>
        </w:rPr>
        <w:br/>
      </w:r>
      <w:r w:rsidR="00E21182" w:rsidRPr="009B0EC6">
        <w:rPr>
          <w:rFonts w:ascii="Times New Roman" w:hAnsi="Times New Roman"/>
          <w:color w:val="000000"/>
        </w:rPr>
        <w:t>przy ul. Młodzieży Polskiej 28</w:t>
      </w:r>
      <w:r w:rsidR="0047646E" w:rsidRPr="009B0EC6">
        <w:rPr>
          <w:rFonts w:ascii="Times New Roman" w:hAnsi="Times New Roman"/>
          <w:color w:val="000000"/>
        </w:rPr>
        <w:t xml:space="preserve"> w Szczecinie</w:t>
      </w:r>
      <w:r w:rsidR="00E21182" w:rsidRPr="009B0EC6">
        <w:rPr>
          <w:rFonts w:ascii="Times New Roman" w:hAnsi="Times New Roman"/>
          <w:color w:val="000000"/>
        </w:rPr>
        <w:t>.</w:t>
      </w:r>
    </w:p>
    <w:p w:rsidR="00104DCA" w:rsidRPr="009B0EC6" w:rsidRDefault="00E21182" w:rsidP="009B0EC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 xml:space="preserve">Prowadzenie </w:t>
      </w:r>
      <w:r w:rsidR="00F8665F" w:rsidRPr="009B0EC6">
        <w:rPr>
          <w:rFonts w:ascii="Times New Roman" w:hAnsi="Times New Roman"/>
          <w:color w:val="000000"/>
        </w:rPr>
        <w:t>Klubu Seniora</w:t>
      </w:r>
      <w:r w:rsidRPr="009B0EC6">
        <w:rPr>
          <w:rFonts w:ascii="Times New Roman" w:hAnsi="Times New Roman"/>
          <w:color w:val="000000"/>
        </w:rPr>
        <w:t xml:space="preserve"> w lokal</w:t>
      </w:r>
      <w:r w:rsidR="00EA300F" w:rsidRPr="009B0EC6">
        <w:rPr>
          <w:rFonts w:ascii="Times New Roman" w:hAnsi="Times New Roman"/>
          <w:color w:val="000000"/>
        </w:rPr>
        <w:t>u</w:t>
      </w:r>
      <w:r w:rsidRPr="009B0EC6">
        <w:rPr>
          <w:rFonts w:ascii="Times New Roman" w:hAnsi="Times New Roman"/>
          <w:color w:val="000000"/>
        </w:rPr>
        <w:t xml:space="preserve"> usytuowany</w:t>
      </w:r>
      <w:r w:rsidR="00EA300F" w:rsidRPr="009B0EC6">
        <w:rPr>
          <w:rFonts w:ascii="Times New Roman" w:hAnsi="Times New Roman"/>
          <w:color w:val="000000"/>
        </w:rPr>
        <w:t>m</w:t>
      </w:r>
      <w:r w:rsidRPr="009B0EC6">
        <w:rPr>
          <w:rFonts w:ascii="Times New Roman" w:hAnsi="Times New Roman"/>
          <w:color w:val="000000"/>
        </w:rPr>
        <w:t xml:space="preserve"> przy ul. Młodzieży Polskiej 28</w:t>
      </w:r>
      <w:r w:rsidR="001B71D2" w:rsidRPr="009B0EC6">
        <w:rPr>
          <w:rFonts w:ascii="Times New Roman" w:hAnsi="Times New Roman"/>
          <w:color w:val="000000"/>
        </w:rPr>
        <w:br/>
      </w:r>
      <w:r w:rsidR="0047646E" w:rsidRPr="009B0EC6">
        <w:rPr>
          <w:rFonts w:ascii="Times New Roman" w:hAnsi="Times New Roman"/>
          <w:color w:val="000000"/>
        </w:rPr>
        <w:t xml:space="preserve"> w Szczecini</w:t>
      </w:r>
      <w:r w:rsidR="001B71D2" w:rsidRPr="009B0EC6">
        <w:rPr>
          <w:rFonts w:ascii="Times New Roman" w:hAnsi="Times New Roman"/>
          <w:color w:val="000000"/>
        </w:rPr>
        <w:t>e</w:t>
      </w:r>
      <w:r w:rsidR="00F8665F" w:rsidRPr="009B0EC6">
        <w:rPr>
          <w:rFonts w:ascii="Times New Roman" w:hAnsi="Times New Roman"/>
          <w:color w:val="000000"/>
        </w:rPr>
        <w:t xml:space="preserve">. 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Nie dopuszcza się składania ofert na wybrane części zadania.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9B0EC6">
        <w:rPr>
          <w:rFonts w:ascii="Times New Roman" w:hAnsi="Times New Roman"/>
          <w:b/>
          <w:bCs/>
          <w:color w:val="000000"/>
        </w:rPr>
        <w:t>2. Rodzaj zadania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t xml:space="preserve">Zadanie będzie polegało na prowadzeniu przez </w:t>
      </w:r>
      <w:r w:rsidR="009E5B41">
        <w:rPr>
          <w:rFonts w:ascii="Times New Roman" w:hAnsi="Times New Roman"/>
        </w:rPr>
        <w:t>Podmiot</w:t>
      </w:r>
      <w:r w:rsidRPr="009B0EC6">
        <w:rPr>
          <w:rFonts w:ascii="Times New Roman" w:hAnsi="Times New Roman"/>
        </w:rPr>
        <w:t xml:space="preserve"> wyłonion</w:t>
      </w:r>
      <w:r w:rsidR="009E5B41">
        <w:rPr>
          <w:rFonts w:ascii="Times New Roman" w:hAnsi="Times New Roman"/>
        </w:rPr>
        <w:t>y</w:t>
      </w:r>
      <w:r w:rsidRPr="009B0EC6">
        <w:rPr>
          <w:rFonts w:ascii="Times New Roman" w:hAnsi="Times New Roman"/>
        </w:rPr>
        <w:t xml:space="preserve"> w drodze</w:t>
      </w:r>
      <w:r w:rsidR="00EA300F" w:rsidRPr="009B0EC6">
        <w:rPr>
          <w:rFonts w:ascii="Times New Roman" w:hAnsi="Times New Roman"/>
        </w:rPr>
        <w:t xml:space="preserve"> </w:t>
      </w:r>
      <w:r w:rsidR="00F8665F" w:rsidRPr="009B0EC6">
        <w:rPr>
          <w:rFonts w:ascii="Times New Roman" w:hAnsi="Times New Roman"/>
        </w:rPr>
        <w:t xml:space="preserve">konkursu ofert Dziennego Domu Pomocy Społecznej </w:t>
      </w:r>
      <w:r w:rsidR="00E21182" w:rsidRPr="009B0EC6">
        <w:rPr>
          <w:rFonts w:ascii="Times New Roman" w:hAnsi="Times New Roman"/>
        </w:rPr>
        <w:t>oraz</w:t>
      </w:r>
      <w:r w:rsidR="00F8665F" w:rsidRPr="009B0EC6">
        <w:rPr>
          <w:rFonts w:ascii="Times New Roman" w:hAnsi="Times New Roman"/>
        </w:rPr>
        <w:t xml:space="preserve"> Klubu Seniora </w:t>
      </w:r>
      <w:r w:rsidRPr="009B0EC6">
        <w:rPr>
          <w:rFonts w:ascii="Times New Roman" w:hAnsi="Times New Roman"/>
        </w:rPr>
        <w:t>w lokal</w:t>
      </w:r>
      <w:r w:rsidR="00EA300F" w:rsidRPr="009B0EC6">
        <w:rPr>
          <w:rFonts w:ascii="Times New Roman" w:hAnsi="Times New Roman"/>
        </w:rPr>
        <w:t>u</w:t>
      </w:r>
      <w:r w:rsidRPr="009B0EC6">
        <w:rPr>
          <w:rFonts w:ascii="Times New Roman" w:hAnsi="Times New Roman"/>
        </w:rPr>
        <w:t xml:space="preserve"> usytuowany</w:t>
      </w:r>
      <w:r w:rsidR="00EA300F" w:rsidRPr="009B0EC6">
        <w:rPr>
          <w:rFonts w:ascii="Times New Roman" w:hAnsi="Times New Roman"/>
        </w:rPr>
        <w:t>m</w:t>
      </w:r>
      <w:r w:rsidRPr="009B0EC6">
        <w:rPr>
          <w:rFonts w:ascii="Times New Roman" w:hAnsi="Times New Roman"/>
        </w:rPr>
        <w:t xml:space="preserve"> przy ul. </w:t>
      </w:r>
      <w:r w:rsidR="00F8665F" w:rsidRPr="009B0EC6">
        <w:rPr>
          <w:rFonts w:ascii="Times New Roman" w:hAnsi="Times New Roman"/>
        </w:rPr>
        <w:t>Młodzieży Polskiej 28 w Szczecinie</w:t>
      </w:r>
      <w:r w:rsidR="0047646E" w:rsidRPr="009B0EC6">
        <w:rPr>
          <w:rFonts w:ascii="Times New Roman" w:hAnsi="Times New Roman"/>
        </w:rPr>
        <w:t>.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 xml:space="preserve">Lokal przy ul. </w:t>
      </w:r>
      <w:r w:rsidR="00F8665F" w:rsidRPr="009B0EC6">
        <w:rPr>
          <w:rFonts w:ascii="Times New Roman" w:hAnsi="Times New Roman"/>
          <w:color w:val="000000"/>
        </w:rPr>
        <w:t xml:space="preserve">Młodzieży Polskiej 28 </w:t>
      </w:r>
      <w:r w:rsidRPr="009B0EC6">
        <w:rPr>
          <w:rFonts w:ascii="Times New Roman" w:hAnsi="Times New Roman"/>
          <w:color w:val="000000"/>
        </w:rPr>
        <w:t xml:space="preserve"> przeznaczon</w:t>
      </w:r>
      <w:r w:rsidR="00EA300F" w:rsidRPr="009B0EC6">
        <w:rPr>
          <w:rFonts w:ascii="Times New Roman" w:hAnsi="Times New Roman"/>
          <w:color w:val="000000"/>
        </w:rPr>
        <w:t>y</w:t>
      </w:r>
      <w:r w:rsidRPr="009B0EC6">
        <w:rPr>
          <w:rFonts w:ascii="Times New Roman" w:hAnsi="Times New Roman"/>
          <w:color w:val="000000"/>
        </w:rPr>
        <w:t xml:space="preserve"> na działalność Dziennego Domu </w:t>
      </w:r>
      <w:r w:rsidR="00F8665F" w:rsidRPr="009B0EC6">
        <w:rPr>
          <w:rFonts w:ascii="Times New Roman" w:hAnsi="Times New Roman"/>
          <w:color w:val="000000"/>
        </w:rPr>
        <w:t>Pomocy Społe</w:t>
      </w:r>
      <w:r w:rsidR="001119E1" w:rsidRPr="009B0EC6">
        <w:rPr>
          <w:rFonts w:ascii="Times New Roman" w:hAnsi="Times New Roman"/>
          <w:color w:val="000000"/>
        </w:rPr>
        <w:t xml:space="preserve">cznej oraz Klubu Seniora został </w:t>
      </w:r>
      <w:r w:rsidRPr="009B0EC6">
        <w:rPr>
          <w:rFonts w:ascii="Times New Roman" w:hAnsi="Times New Roman"/>
          <w:color w:val="000000"/>
        </w:rPr>
        <w:t>zaadoptowan</w:t>
      </w:r>
      <w:r w:rsidR="00EA300F" w:rsidRPr="009B0EC6">
        <w:rPr>
          <w:rFonts w:ascii="Times New Roman" w:hAnsi="Times New Roman"/>
          <w:color w:val="000000"/>
        </w:rPr>
        <w:t>y</w:t>
      </w:r>
      <w:r w:rsidRPr="009B0EC6">
        <w:rPr>
          <w:rFonts w:ascii="Times New Roman" w:hAnsi="Times New Roman"/>
          <w:color w:val="000000"/>
        </w:rPr>
        <w:t xml:space="preserve"> i wyposażon</w:t>
      </w:r>
      <w:r w:rsidR="00EA300F" w:rsidRPr="009B0EC6">
        <w:rPr>
          <w:rFonts w:ascii="Times New Roman" w:hAnsi="Times New Roman"/>
          <w:color w:val="000000"/>
        </w:rPr>
        <w:t>y</w:t>
      </w:r>
      <w:r w:rsidRPr="009B0EC6">
        <w:rPr>
          <w:rFonts w:ascii="Times New Roman" w:hAnsi="Times New Roman"/>
          <w:color w:val="000000"/>
        </w:rPr>
        <w:t xml:space="preserve"> przez </w:t>
      </w:r>
      <w:r w:rsidR="00EA300F" w:rsidRPr="009B0EC6">
        <w:rPr>
          <w:rFonts w:ascii="Times New Roman" w:hAnsi="Times New Roman"/>
          <w:color w:val="000000"/>
        </w:rPr>
        <w:t xml:space="preserve">Gminę Miasto Szczecin. </w:t>
      </w:r>
      <w:r w:rsidR="00D95391" w:rsidRPr="009B0EC6">
        <w:rPr>
          <w:rFonts w:ascii="Times New Roman" w:hAnsi="Times New Roman"/>
          <w:color w:val="000000"/>
        </w:rPr>
        <w:t>Lokal u</w:t>
      </w:r>
      <w:r w:rsidR="00EA300F" w:rsidRPr="009B0EC6">
        <w:rPr>
          <w:rFonts w:ascii="Times New Roman" w:hAnsi="Times New Roman"/>
          <w:color w:val="000000"/>
        </w:rPr>
        <w:t xml:space="preserve">miejscowiony jest na parterze </w:t>
      </w:r>
      <w:r w:rsidR="00D95391" w:rsidRPr="009B0EC6">
        <w:rPr>
          <w:rFonts w:ascii="Times New Roman" w:hAnsi="Times New Roman"/>
          <w:color w:val="000000"/>
        </w:rPr>
        <w:t>i zaprojektowan</w:t>
      </w:r>
      <w:r w:rsidR="00EA300F" w:rsidRPr="009B0EC6">
        <w:rPr>
          <w:rFonts w:ascii="Times New Roman" w:hAnsi="Times New Roman"/>
          <w:color w:val="000000"/>
        </w:rPr>
        <w:t xml:space="preserve">y tak, aby był dostępny </w:t>
      </w:r>
      <w:r w:rsidR="001B71D2" w:rsidRPr="009B0EC6">
        <w:rPr>
          <w:rFonts w:ascii="Times New Roman" w:hAnsi="Times New Roman"/>
          <w:color w:val="000000"/>
        </w:rPr>
        <w:br/>
      </w:r>
      <w:r w:rsidR="00EA300F" w:rsidRPr="009B0EC6">
        <w:rPr>
          <w:rFonts w:ascii="Times New Roman" w:hAnsi="Times New Roman"/>
          <w:color w:val="000000"/>
        </w:rPr>
        <w:t>i spełniał</w:t>
      </w:r>
      <w:r w:rsidR="00D95391" w:rsidRPr="009B0EC6">
        <w:rPr>
          <w:rFonts w:ascii="Times New Roman" w:hAnsi="Times New Roman"/>
          <w:color w:val="000000"/>
        </w:rPr>
        <w:t xml:space="preserve"> potrzeby osób niepełnosprawnych lub za</w:t>
      </w:r>
      <w:r w:rsidR="00F8665F" w:rsidRPr="009B0EC6">
        <w:rPr>
          <w:rFonts w:ascii="Times New Roman" w:hAnsi="Times New Roman"/>
          <w:color w:val="000000"/>
        </w:rPr>
        <w:t xml:space="preserve">grożonych niepełnosprawnością. 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 xml:space="preserve">W ramach działalności </w:t>
      </w:r>
      <w:r w:rsidR="00F8665F" w:rsidRPr="009B0EC6">
        <w:rPr>
          <w:rFonts w:ascii="Times New Roman" w:hAnsi="Times New Roman"/>
          <w:color w:val="000000"/>
        </w:rPr>
        <w:t>Dziennego Domu Pomocy Społecznej oraz Klubu Seniora</w:t>
      </w:r>
      <w:r w:rsidRPr="009B0EC6">
        <w:rPr>
          <w:rFonts w:ascii="Times New Roman" w:hAnsi="Times New Roman"/>
          <w:color w:val="000000"/>
        </w:rPr>
        <w:t xml:space="preserve"> wsparciem objęte </w:t>
      </w:r>
      <w:r w:rsidR="00F8665F" w:rsidRPr="009B0EC6">
        <w:rPr>
          <w:rFonts w:ascii="Times New Roman" w:hAnsi="Times New Roman"/>
          <w:color w:val="000000"/>
        </w:rPr>
        <w:t>zostaną osoby</w:t>
      </w:r>
      <w:r w:rsidRPr="009B0EC6">
        <w:rPr>
          <w:rFonts w:ascii="Times New Roman" w:hAnsi="Times New Roman"/>
          <w:color w:val="000000"/>
        </w:rPr>
        <w:t xml:space="preserve"> w wieku 60+, zarówno kobiety jak i mężczyźni. D</w:t>
      </w:r>
      <w:r w:rsidR="00F8665F" w:rsidRPr="009B0EC6">
        <w:rPr>
          <w:rFonts w:ascii="Times New Roman" w:hAnsi="Times New Roman"/>
          <w:color w:val="000000"/>
        </w:rPr>
        <w:t>zienny Dom Pomocy Społecznej oraz Klub Seniora</w:t>
      </w:r>
      <w:r w:rsidRPr="009B0EC6">
        <w:rPr>
          <w:rFonts w:ascii="Times New Roman" w:hAnsi="Times New Roman"/>
          <w:color w:val="000000"/>
        </w:rPr>
        <w:t xml:space="preserve"> </w:t>
      </w:r>
      <w:r w:rsidR="00F8665F" w:rsidRPr="009B0EC6">
        <w:rPr>
          <w:rFonts w:ascii="Times New Roman" w:hAnsi="Times New Roman"/>
          <w:color w:val="000000"/>
        </w:rPr>
        <w:t xml:space="preserve">są placówkami </w:t>
      </w:r>
      <w:r w:rsidR="00EA300F" w:rsidRPr="009B0EC6">
        <w:rPr>
          <w:rFonts w:ascii="Times New Roman" w:hAnsi="Times New Roman"/>
          <w:color w:val="000000"/>
        </w:rPr>
        <w:t xml:space="preserve">świadczącymi usługi </w:t>
      </w:r>
      <w:r w:rsidRPr="009B0EC6">
        <w:rPr>
          <w:rFonts w:ascii="Times New Roman" w:hAnsi="Times New Roman"/>
          <w:color w:val="000000"/>
        </w:rPr>
        <w:t xml:space="preserve"> </w:t>
      </w:r>
      <w:r w:rsidR="00F8665F" w:rsidRPr="009B0EC6">
        <w:rPr>
          <w:rFonts w:ascii="Times New Roman" w:hAnsi="Times New Roman"/>
          <w:color w:val="000000"/>
        </w:rPr>
        <w:t xml:space="preserve">dla mieszkańców </w:t>
      </w:r>
      <w:r w:rsidR="00EA300F" w:rsidRPr="009B0EC6">
        <w:rPr>
          <w:rFonts w:ascii="Times New Roman" w:hAnsi="Times New Roman"/>
          <w:color w:val="000000"/>
        </w:rPr>
        <w:t xml:space="preserve">Gminy </w:t>
      </w:r>
      <w:r w:rsidR="00F8665F" w:rsidRPr="009B0EC6">
        <w:rPr>
          <w:rFonts w:ascii="Times New Roman" w:hAnsi="Times New Roman"/>
          <w:color w:val="000000"/>
        </w:rPr>
        <w:t>Miasta Szczecin.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 xml:space="preserve">Przewiduje się udostępnienie Seniorom infrastruktury pozwalającej na aktywne spędzanie czasu wolnego, a także zaangażowanie seniorów w działania samopomocowe na rzecz środowiska lokalnego. Wynikiem tych działań będzie zmiana sytuacji Seniorów, ich </w:t>
      </w:r>
      <w:r w:rsidR="00EA300F" w:rsidRPr="009B0EC6">
        <w:rPr>
          <w:rFonts w:ascii="Times New Roman" w:hAnsi="Times New Roman"/>
          <w:color w:val="000000"/>
        </w:rPr>
        <w:t>aktywizacja oraz integracja.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E21182" w:rsidRPr="009B0EC6" w:rsidRDefault="00C02A73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Ponadto:</w:t>
      </w:r>
    </w:p>
    <w:p w:rsidR="0099014C" w:rsidRPr="009B0EC6" w:rsidRDefault="0099014C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</w:rPr>
      </w:pPr>
      <w:r w:rsidRPr="009B0EC6">
        <w:rPr>
          <w:rFonts w:ascii="Times New Roman" w:hAnsi="Times New Roman"/>
          <w:b/>
          <w:color w:val="000000"/>
        </w:rPr>
        <w:t>Zadanie nr 1</w:t>
      </w:r>
    </w:p>
    <w:p w:rsidR="00104DCA" w:rsidRPr="009B0EC6" w:rsidRDefault="00681B80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br/>
      </w:r>
      <w:r w:rsidR="00E21182" w:rsidRPr="009B0EC6">
        <w:rPr>
          <w:rFonts w:ascii="Times New Roman" w:hAnsi="Times New Roman"/>
          <w:color w:val="000000"/>
        </w:rPr>
        <w:t xml:space="preserve">Wsparciem zadania publicznego zostanie objętych </w:t>
      </w:r>
      <w:r w:rsidR="00E21182" w:rsidRPr="009B0EC6">
        <w:rPr>
          <w:rFonts w:ascii="Times New Roman" w:hAnsi="Times New Roman"/>
          <w:b/>
          <w:color w:val="000000"/>
        </w:rPr>
        <w:t>30 osób</w:t>
      </w:r>
      <w:r w:rsidR="00E21182" w:rsidRPr="009B0EC6">
        <w:rPr>
          <w:rFonts w:ascii="Times New Roman" w:hAnsi="Times New Roman"/>
          <w:color w:val="000000"/>
        </w:rPr>
        <w:t xml:space="preserve">, którym zostanie zapewnione </w:t>
      </w:r>
      <w:r w:rsidR="00104DCA" w:rsidRPr="009B0EC6">
        <w:rPr>
          <w:rFonts w:ascii="Times New Roman" w:hAnsi="Times New Roman"/>
          <w:color w:val="000000"/>
        </w:rPr>
        <w:t xml:space="preserve">korzystanie </w:t>
      </w:r>
      <w:r w:rsidRPr="009B0EC6">
        <w:rPr>
          <w:rFonts w:ascii="Times New Roman" w:hAnsi="Times New Roman"/>
          <w:color w:val="000000"/>
        </w:rPr>
        <w:br/>
      </w:r>
      <w:r w:rsidR="00104DCA" w:rsidRPr="009B0EC6">
        <w:rPr>
          <w:rFonts w:ascii="Times New Roman" w:hAnsi="Times New Roman"/>
          <w:color w:val="000000"/>
        </w:rPr>
        <w:t xml:space="preserve">z oferty prozdrowotnej, obejmującej także usługi </w:t>
      </w:r>
      <w:r w:rsidR="001119E1" w:rsidRPr="009B0EC6">
        <w:rPr>
          <w:rFonts w:ascii="Times New Roman" w:hAnsi="Times New Roman"/>
          <w:color w:val="000000"/>
        </w:rPr>
        <w:t xml:space="preserve">z zakresu </w:t>
      </w:r>
      <w:r w:rsidR="00104DCA" w:rsidRPr="009B0EC6">
        <w:rPr>
          <w:rFonts w:ascii="Times New Roman" w:hAnsi="Times New Roman"/>
          <w:color w:val="000000"/>
        </w:rPr>
        <w:t xml:space="preserve">aktywności ruchowej </w:t>
      </w:r>
      <w:r w:rsidR="0047646E" w:rsidRPr="009B0EC6">
        <w:rPr>
          <w:rFonts w:ascii="Times New Roman" w:hAnsi="Times New Roman"/>
          <w:color w:val="000000"/>
        </w:rPr>
        <w:t xml:space="preserve">a także </w:t>
      </w:r>
      <w:r w:rsidR="00EA300F" w:rsidRPr="009B0EC6">
        <w:rPr>
          <w:rFonts w:ascii="Times New Roman" w:hAnsi="Times New Roman"/>
          <w:color w:val="000000"/>
        </w:rPr>
        <w:t xml:space="preserve">aktywności </w:t>
      </w:r>
      <w:r w:rsidR="0047646E" w:rsidRPr="009B0EC6">
        <w:rPr>
          <w:rFonts w:ascii="Times New Roman" w:hAnsi="Times New Roman"/>
          <w:color w:val="000000"/>
        </w:rPr>
        <w:t>edukacyjnej, kulturalnej i rekreacyjnej.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Ponadto d</w:t>
      </w:r>
      <w:r w:rsidR="00B17D77" w:rsidRPr="009B0EC6">
        <w:rPr>
          <w:rFonts w:ascii="Times New Roman" w:hAnsi="Times New Roman"/>
          <w:color w:val="000000"/>
        </w:rPr>
        <w:t>ziałalność bieżąca D</w:t>
      </w:r>
      <w:r w:rsidR="00E21182" w:rsidRPr="009B0EC6">
        <w:rPr>
          <w:rFonts w:ascii="Times New Roman" w:hAnsi="Times New Roman"/>
          <w:color w:val="000000"/>
        </w:rPr>
        <w:t>DPS</w:t>
      </w:r>
      <w:r w:rsidR="00B17D77" w:rsidRPr="009B0EC6">
        <w:rPr>
          <w:rFonts w:ascii="Times New Roman" w:hAnsi="Times New Roman"/>
          <w:color w:val="000000"/>
        </w:rPr>
        <w:t xml:space="preserve"> polega</w:t>
      </w:r>
      <w:r w:rsidR="00D943CF" w:rsidRPr="009B0EC6">
        <w:rPr>
          <w:rFonts w:ascii="Times New Roman" w:hAnsi="Times New Roman"/>
          <w:color w:val="000000"/>
        </w:rPr>
        <w:t>ć będzie</w:t>
      </w:r>
      <w:r w:rsidR="00B17D77" w:rsidRPr="009B0EC6">
        <w:rPr>
          <w:rFonts w:ascii="Times New Roman" w:hAnsi="Times New Roman"/>
          <w:color w:val="000000"/>
        </w:rPr>
        <w:t xml:space="preserve"> </w:t>
      </w:r>
      <w:r w:rsidRPr="009B0EC6">
        <w:rPr>
          <w:rFonts w:ascii="Times New Roman" w:hAnsi="Times New Roman"/>
          <w:color w:val="000000"/>
        </w:rPr>
        <w:t>n</w:t>
      </w:r>
      <w:r w:rsidR="001119E1" w:rsidRPr="009B0EC6">
        <w:rPr>
          <w:rFonts w:ascii="Times New Roman" w:hAnsi="Times New Roman"/>
          <w:color w:val="000000"/>
        </w:rPr>
        <w:t xml:space="preserve">a realizacji </w:t>
      </w:r>
      <w:r w:rsidRPr="009B0EC6">
        <w:rPr>
          <w:rFonts w:ascii="Times New Roman" w:hAnsi="Times New Roman"/>
          <w:color w:val="000000"/>
        </w:rPr>
        <w:t>usług mających na celu udzielanie pomocy w czynnościach dnia codziennego,</w:t>
      </w:r>
      <w:r w:rsidR="00C02A73" w:rsidRPr="009B0EC6">
        <w:rPr>
          <w:rFonts w:ascii="Times New Roman" w:hAnsi="Times New Roman"/>
          <w:color w:val="000000"/>
        </w:rPr>
        <w:t xml:space="preserve"> </w:t>
      </w:r>
      <w:r w:rsidRPr="009B0EC6">
        <w:rPr>
          <w:rFonts w:ascii="Times New Roman" w:hAnsi="Times New Roman"/>
          <w:color w:val="000000"/>
        </w:rPr>
        <w:t xml:space="preserve">na zapewnieniu minimum jednego gorącego posiłku </w:t>
      </w:r>
      <w:r w:rsidR="004C07CB" w:rsidRPr="009B0EC6">
        <w:rPr>
          <w:rFonts w:ascii="Times New Roman" w:hAnsi="Times New Roman"/>
          <w:color w:val="000000"/>
        </w:rPr>
        <w:br/>
      </w:r>
      <w:r w:rsidRPr="009B0EC6">
        <w:rPr>
          <w:rFonts w:ascii="Times New Roman" w:hAnsi="Times New Roman"/>
          <w:color w:val="000000"/>
        </w:rPr>
        <w:t>w ciągu dnia oraz innych usług wspomagających dostosowanych do potrzeb seniorów.</w:t>
      </w:r>
    </w:p>
    <w:p w:rsidR="007C03FF" w:rsidRPr="009B0EC6" w:rsidRDefault="007C03FF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4969FD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  <w:color w:val="000000"/>
        </w:rPr>
        <w:t xml:space="preserve">W celu aktywizacji i integracji seniorów na ich rzecz </w:t>
      </w:r>
      <w:r w:rsidR="0099014C" w:rsidRPr="009B0EC6">
        <w:rPr>
          <w:rFonts w:ascii="Times New Roman" w:hAnsi="Times New Roman"/>
          <w:color w:val="000000"/>
        </w:rPr>
        <w:t>będą</w:t>
      </w:r>
      <w:r w:rsidR="00B17D77" w:rsidRPr="009B0EC6">
        <w:rPr>
          <w:rFonts w:ascii="Times New Roman" w:hAnsi="Times New Roman"/>
          <w:color w:val="000000"/>
        </w:rPr>
        <w:t xml:space="preserve"> świadczone w szczególności:</w:t>
      </w:r>
      <w:r w:rsidRPr="009B0EC6">
        <w:rPr>
          <w:rFonts w:ascii="Times New Roman" w:hAnsi="Times New Roman"/>
          <w:color w:val="000000"/>
        </w:rPr>
        <w:t xml:space="preserve"> </w:t>
      </w:r>
      <w:r w:rsidR="00B17D77" w:rsidRPr="009B0EC6">
        <w:rPr>
          <w:rFonts w:ascii="Times New Roman" w:hAnsi="Times New Roman"/>
          <w:color w:val="000000"/>
        </w:rPr>
        <w:br/>
      </w:r>
      <w:r w:rsidRPr="009B0EC6">
        <w:rPr>
          <w:rFonts w:ascii="Times New Roman" w:hAnsi="Times New Roman"/>
        </w:rPr>
        <w:t>- usługi w za</w:t>
      </w:r>
      <w:r w:rsidR="00EA300F" w:rsidRPr="009B0EC6">
        <w:rPr>
          <w:rFonts w:ascii="Times New Roman" w:hAnsi="Times New Roman"/>
        </w:rPr>
        <w:t>kresie aktywności ruchowej w tym</w:t>
      </w:r>
      <w:r w:rsidRPr="009B0EC6">
        <w:rPr>
          <w:rFonts w:ascii="Times New Roman" w:hAnsi="Times New Roman"/>
        </w:rPr>
        <w:t xml:space="preserve"> kinezyterapii (minimum raz w tygodniu) np. ćwiczenia gimnastyczne, zajęcia taneczne, joga. Zajęcia z zakresu aktywności ruchowej będą realizowane w małych grupach lub indywidualnie, dla uczestników, którzy przedłożą zaświadczenie lekarskie o braku przeciwwskazań do uczestnictwa w tego rodzaju zajęciach.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lastRenderedPageBreak/>
        <w:t xml:space="preserve"> - usługi rekreacyjno – integracyjne (minimum raz w miesiącu dla wszystkich uczestników)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t>np. pikniki, wycieczki, imprezy plenerowe, spotkania okolicznościowe np. andrzejki, wigilia,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t>Bal Seniora</w:t>
      </w:r>
      <w:r w:rsidR="0047646E" w:rsidRPr="009B0EC6">
        <w:rPr>
          <w:rFonts w:ascii="Times New Roman" w:hAnsi="Times New Roman"/>
        </w:rPr>
        <w:t>,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t xml:space="preserve">- usługi kulturalno – oświatowe (minimum raz w miesiącu dla wszystkich uczestników) np. zajęcia biblioteczne, spotkania z kulturą, wyjścia do kina, </w:t>
      </w:r>
      <w:r w:rsidR="001B71D2" w:rsidRPr="009B0EC6">
        <w:rPr>
          <w:rFonts w:ascii="Times New Roman" w:hAnsi="Times New Roman"/>
        </w:rPr>
        <w:t>teatru, muzeum, na wystawy,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t xml:space="preserve">- usługi edukacyjne (minimum raz w </w:t>
      </w:r>
      <w:r w:rsidR="002B4067">
        <w:rPr>
          <w:rFonts w:ascii="Times New Roman" w:hAnsi="Times New Roman"/>
        </w:rPr>
        <w:t>tygodniu</w:t>
      </w:r>
      <w:r w:rsidRPr="009B0EC6">
        <w:rPr>
          <w:rFonts w:ascii="Times New Roman" w:hAnsi="Times New Roman"/>
        </w:rPr>
        <w:t xml:space="preserve"> dla wszystkich uczestników) np. warsztaty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</w:rPr>
        <w:t>komputerowe, zajęcia plastyczne, trening pamięc</w:t>
      </w:r>
      <w:r w:rsidR="001B71D2" w:rsidRPr="009B0EC6">
        <w:rPr>
          <w:rFonts w:ascii="Times New Roman" w:hAnsi="Times New Roman"/>
        </w:rPr>
        <w:t xml:space="preserve">i, </w:t>
      </w:r>
      <w:r w:rsidR="002B4067">
        <w:rPr>
          <w:rFonts w:ascii="Times New Roman" w:hAnsi="Times New Roman"/>
        </w:rPr>
        <w:t xml:space="preserve">warsztaty </w:t>
      </w:r>
      <w:r w:rsidR="004969FD">
        <w:rPr>
          <w:rFonts w:ascii="Times New Roman" w:hAnsi="Times New Roman"/>
        </w:rPr>
        <w:t>z</w:t>
      </w:r>
      <w:r w:rsidR="002B4067">
        <w:rPr>
          <w:rFonts w:ascii="Times New Roman" w:hAnsi="Times New Roman"/>
        </w:rPr>
        <w:t>drowia.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104DCA" w:rsidRPr="009B0EC6" w:rsidRDefault="002E4D3F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 xml:space="preserve">Dzienny Dom Pomocy Społecznej funkcjonować będzie </w:t>
      </w:r>
      <w:r w:rsidR="00104DCA" w:rsidRPr="009B0EC6">
        <w:rPr>
          <w:rFonts w:ascii="Times New Roman" w:hAnsi="Times New Roman"/>
          <w:color w:val="000000"/>
        </w:rPr>
        <w:t>w dni powszednie od poniedziałku do piątku w wymiarze co najmniej 8 godzin dziennie.</w:t>
      </w:r>
    </w:p>
    <w:p w:rsidR="002E4D3F" w:rsidRPr="009B0EC6" w:rsidRDefault="002E4D3F" w:rsidP="009B0EC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847494" w:rsidRPr="009B0EC6" w:rsidRDefault="002E4D3F" w:rsidP="009B0EC6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</w:rPr>
      </w:pPr>
      <w:r w:rsidRPr="009B0EC6">
        <w:rPr>
          <w:rFonts w:ascii="Times New Roman" w:hAnsi="Times New Roman"/>
          <w:b/>
          <w:color w:val="000000"/>
        </w:rPr>
        <w:t>Zadanie</w:t>
      </w:r>
      <w:r w:rsidR="004C07CB" w:rsidRPr="009B0EC6">
        <w:rPr>
          <w:rFonts w:ascii="Times New Roman" w:hAnsi="Times New Roman"/>
          <w:b/>
          <w:color w:val="000000"/>
        </w:rPr>
        <w:t xml:space="preserve"> nr </w:t>
      </w:r>
      <w:r w:rsidR="00681B80" w:rsidRPr="009B0EC6">
        <w:rPr>
          <w:rFonts w:ascii="Times New Roman" w:hAnsi="Times New Roman"/>
          <w:b/>
          <w:color w:val="000000"/>
        </w:rPr>
        <w:t xml:space="preserve"> 2 </w:t>
      </w:r>
      <w:r w:rsidR="00681B80" w:rsidRPr="009B0EC6">
        <w:rPr>
          <w:rFonts w:ascii="Times New Roman" w:hAnsi="Times New Roman"/>
          <w:b/>
          <w:color w:val="000000"/>
        </w:rPr>
        <w:br/>
      </w:r>
    </w:p>
    <w:p w:rsidR="002E4D3F" w:rsidRPr="009B0EC6" w:rsidRDefault="002E4D3F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 w:rsidRPr="009B0EC6">
        <w:rPr>
          <w:rFonts w:ascii="Times New Roman" w:hAnsi="Times New Roman"/>
          <w:color w:val="000000"/>
        </w:rPr>
        <w:t xml:space="preserve">Wsparciem zadania publicznego zostanie objętych </w:t>
      </w:r>
      <w:r w:rsidRPr="009B0EC6">
        <w:rPr>
          <w:rFonts w:ascii="Times New Roman" w:hAnsi="Times New Roman"/>
          <w:b/>
          <w:color w:val="000000"/>
        </w:rPr>
        <w:t>min. 20 osób</w:t>
      </w:r>
      <w:r w:rsidRPr="009B0EC6">
        <w:rPr>
          <w:rFonts w:ascii="Times New Roman" w:hAnsi="Times New Roman"/>
          <w:color w:val="000000"/>
        </w:rPr>
        <w:t xml:space="preserve"> starszych, którym zostanie zagospodarowany czas wolny, w szczególności poprzez stworzenie warunków </w:t>
      </w:r>
      <w:r w:rsidR="001B71D2" w:rsidRPr="009B0EC6">
        <w:rPr>
          <w:rFonts w:ascii="Times New Roman" w:hAnsi="Times New Roman"/>
          <w:color w:val="000000"/>
        </w:rPr>
        <w:br/>
      </w:r>
      <w:r w:rsidRPr="009B0EC6">
        <w:rPr>
          <w:rFonts w:ascii="Times New Roman" w:hAnsi="Times New Roman"/>
          <w:color w:val="000000"/>
        </w:rPr>
        <w:t xml:space="preserve">do wszechstronnej aktywności oraz umożliwienie rozwijania </w:t>
      </w:r>
      <w:r w:rsidR="002B4067">
        <w:rPr>
          <w:rFonts w:ascii="Times New Roman" w:hAnsi="Times New Roman"/>
          <w:color w:val="000000"/>
        </w:rPr>
        <w:t>zainteresowań</w:t>
      </w:r>
      <w:r w:rsidRPr="009B0EC6">
        <w:rPr>
          <w:rFonts w:ascii="Times New Roman" w:hAnsi="Times New Roman"/>
          <w:color w:val="000000"/>
        </w:rPr>
        <w:t xml:space="preserve">. </w:t>
      </w:r>
      <w:r w:rsidRPr="009B0EC6">
        <w:rPr>
          <w:rFonts w:ascii="Times New Roman" w:hAnsi="Times New Roman"/>
          <w:bCs/>
        </w:rPr>
        <w:t xml:space="preserve">Realizacja zadania winna integrować oraz pobudzać aktywność obywatelską seniorów poprzez </w:t>
      </w:r>
      <w:r w:rsidR="002B4067">
        <w:rPr>
          <w:rFonts w:ascii="Times New Roman" w:hAnsi="Times New Roman"/>
          <w:bCs/>
        </w:rPr>
        <w:t>działania</w:t>
      </w:r>
      <w:r w:rsidRPr="009B0EC6">
        <w:rPr>
          <w:rFonts w:ascii="Times New Roman" w:hAnsi="Times New Roman"/>
          <w:bCs/>
        </w:rPr>
        <w:t xml:space="preserve"> na rzecz społeczności lokaln</w:t>
      </w:r>
      <w:r w:rsidR="0047646E" w:rsidRPr="009B0EC6">
        <w:rPr>
          <w:rFonts w:ascii="Times New Roman" w:hAnsi="Times New Roman"/>
          <w:bCs/>
        </w:rPr>
        <w:t>ej.</w:t>
      </w:r>
      <w:r w:rsidRPr="009B0EC6">
        <w:rPr>
          <w:rFonts w:ascii="Times New Roman" w:hAnsi="Times New Roman"/>
          <w:bCs/>
        </w:rPr>
        <w:t xml:space="preserve"> </w:t>
      </w:r>
    </w:p>
    <w:p w:rsidR="002E4D3F" w:rsidRPr="009B0EC6" w:rsidRDefault="002E4D3F" w:rsidP="009B0EC6">
      <w:pPr>
        <w:pStyle w:val="Tekstpodstawowywcity"/>
        <w:tabs>
          <w:tab w:val="left" w:pos="426"/>
        </w:tabs>
        <w:suppressAutoHyphens/>
        <w:spacing w:line="276" w:lineRule="auto"/>
        <w:ind w:left="0"/>
        <w:rPr>
          <w:color w:val="000000"/>
          <w:sz w:val="22"/>
          <w:szCs w:val="22"/>
        </w:rPr>
      </w:pPr>
      <w:r w:rsidRPr="009B0EC6">
        <w:rPr>
          <w:color w:val="000000"/>
          <w:sz w:val="22"/>
          <w:szCs w:val="22"/>
        </w:rPr>
        <w:t xml:space="preserve">Istotą przedsięwzięcia jest stworzenie miejsca stacjonarnego oraz ogólnodostępnego, </w:t>
      </w:r>
      <w:r w:rsidRPr="009B0EC6">
        <w:rPr>
          <w:bCs/>
          <w:sz w:val="22"/>
          <w:szCs w:val="22"/>
        </w:rPr>
        <w:t>funkcjonującego w myśl idei „drugiego domu”</w:t>
      </w:r>
      <w:r w:rsidR="0047646E" w:rsidRPr="009B0EC6">
        <w:rPr>
          <w:bCs/>
          <w:sz w:val="22"/>
          <w:szCs w:val="22"/>
        </w:rPr>
        <w:t xml:space="preserve">, </w:t>
      </w:r>
      <w:r w:rsidR="003511B4" w:rsidRPr="009B0EC6">
        <w:rPr>
          <w:bCs/>
          <w:sz w:val="22"/>
          <w:szCs w:val="22"/>
        </w:rPr>
        <w:t xml:space="preserve">charakteryzującego się </w:t>
      </w:r>
      <w:r w:rsidR="0047646E" w:rsidRPr="009B0EC6">
        <w:rPr>
          <w:bCs/>
          <w:sz w:val="22"/>
          <w:szCs w:val="22"/>
        </w:rPr>
        <w:t>przyjazn</w:t>
      </w:r>
      <w:r w:rsidR="003511B4" w:rsidRPr="009B0EC6">
        <w:rPr>
          <w:bCs/>
          <w:sz w:val="22"/>
          <w:szCs w:val="22"/>
        </w:rPr>
        <w:t>ą</w:t>
      </w:r>
      <w:r w:rsidR="0047646E" w:rsidRPr="009B0EC6">
        <w:rPr>
          <w:bCs/>
          <w:sz w:val="22"/>
          <w:szCs w:val="22"/>
        </w:rPr>
        <w:t xml:space="preserve"> atmosfer</w:t>
      </w:r>
      <w:r w:rsidR="003511B4" w:rsidRPr="009B0EC6">
        <w:rPr>
          <w:bCs/>
          <w:sz w:val="22"/>
          <w:szCs w:val="22"/>
        </w:rPr>
        <w:t>ą, sprzyjającą nawiązywaniu przyjaźni.</w:t>
      </w:r>
      <w:r w:rsidRPr="009B0EC6">
        <w:rPr>
          <w:color w:val="000000"/>
          <w:sz w:val="22"/>
          <w:szCs w:val="22"/>
        </w:rPr>
        <w:t xml:space="preserve"> </w:t>
      </w:r>
    </w:p>
    <w:p w:rsidR="002E4D3F" w:rsidRPr="009B0EC6" w:rsidRDefault="002E4D3F" w:rsidP="009B0EC6">
      <w:pPr>
        <w:pStyle w:val="Tekstpodstawowywcity"/>
        <w:tabs>
          <w:tab w:val="left" w:pos="426"/>
        </w:tabs>
        <w:suppressAutoHyphens/>
        <w:spacing w:line="276" w:lineRule="auto"/>
        <w:ind w:left="0"/>
        <w:rPr>
          <w:color w:val="000000"/>
          <w:sz w:val="22"/>
          <w:szCs w:val="22"/>
        </w:rPr>
      </w:pPr>
      <w:r w:rsidRPr="009B0EC6">
        <w:rPr>
          <w:color w:val="000000"/>
          <w:sz w:val="22"/>
          <w:szCs w:val="22"/>
        </w:rPr>
        <w:t xml:space="preserve">Podmiot realizujący zadanie  zobowiązany będzie </w:t>
      </w:r>
      <w:r w:rsidR="001119E1" w:rsidRPr="009B0EC6">
        <w:rPr>
          <w:color w:val="000000"/>
          <w:sz w:val="22"/>
          <w:szCs w:val="22"/>
        </w:rPr>
        <w:t xml:space="preserve">do </w:t>
      </w:r>
      <w:r w:rsidRPr="009B0EC6">
        <w:rPr>
          <w:color w:val="000000"/>
          <w:sz w:val="22"/>
          <w:szCs w:val="22"/>
        </w:rPr>
        <w:t>przedstawienia koncepcji funkcjonowania Klubu, uwzględniając zróżnicowane potrzeby seniorów</w:t>
      </w:r>
      <w:r w:rsidR="009E5B41">
        <w:rPr>
          <w:color w:val="000000"/>
          <w:sz w:val="22"/>
          <w:szCs w:val="22"/>
        </w:rPr>
        <w:t xml:space="preserve"> </w:t>
      </w:r>
      <w:r w:rsidRPr="009B0EC6">
        <w:rPr>
          <w:color w:val="000000"/>
          <w:sz w:val="22"/>
          <w:szCs w:val="22"/>
        </w:rPr>
        <w:t>- uczestników zajęć. Rea</w:t>
      </w:r>
      <w:r w:rsidR="00A914EA" w:rsidRPr="009B0EC6">
        <w:rPr>
          <w:color w:val="000000"/>
          <w:sz w:val="22"/>
          <w:szCs w:val="22"/>
        </w:rPr>
        <w:t xml:space="preserve">lizacja zadania powinna zapewnić urozmaicone zajęcia, które  mogą przybrać formę, np. zajęć poprawiających sprawność fizyczną i intelektualną seniorów, zajęć kulturalnych, edukacyjnych, warsztatów rozwojowych, kulinarnych, tanecznych itp., cyklicznych </w:t>
      </w:r>
      <w:r w:rsidRPr="009B0EC6">
        <w:rPr>
          <w:color w:val="000000"/>
          <w:sz w:val="22"/>
          <w:szCs w:val="22"/>
        </w:rPr>
        <w:t>spotkań ze specjalistami z rożnych dziedzin. Rodzaj zajęć powinien wynikać z potrzeb seniorów i zapewniać wysoki poziom atrakcyjności dla ich odbiorców</w:t>
      </w:r>
      <w:r w:rsidR="0099014C" w:rsidRPr="009B0EC6">
        <w:rPr>
          <w:color w:val="000000"/>
          <w:sz w:val="22"/>
          <w:szCs w:val="22"/>
        </w:rPr>
        <w:t xml:space="preserve">. Wszystkie osoby prowadzące zajęcia powinny dostosowywać je do potrzeb i możliwości zdrowotnych seniorów. </w:t>
      </w:r>
      <w:r w:rsidR="002B4067">
        <w:rPr>
          <w:color w:val="000000"/>
          <w:sz w:val="22"/>
          <w:szCs w:val="22"/>
        </w:rPr>
        <w:t>Podmiot realizujący zadanie</w:t>
      </w:r>
      <w:r w:rsidR="0099014C" w:rsidRPr="009B0EC6">
        <w:rPr>
          <w:color w:val="000000"/>
          <w:sz w:val="22"/>
          <w:szCs w:val="22"/>
        </w:rPr>
        <w:t xml:space="preserve"> powin</w:t>
      </w:r>
      <w:r w:rsidR="002B4067">
        <w:rPr>
          <w:color w:val="000000"/>
          <w:sz w:val="22"/>
          <w:szCs w:val="22"/>
        </w:rPr>
        <w:t>ien</w:t>
      </w:r>
      <w:r w:rsidR="0099014C" w:rsidRPr="009B0EC6">
        <w:rPr>
          <w:color w:val="000000"/>
          <w:sz w:val="22"/>
          <w:szCs w:val="22"/>
        </w:rPr>
        <w:t xml:space="preserve"> przedstawić w jaki sposób seniorzy będą włączeni w działalność Klubu i na rzecz innych seniorów lub społeczności lokalnej.</w:t>
      </w:r>
    </w:p>
    <w:p w:rsidR="0099014C" w:rsidRPr="009B0EC6" w:rsidRDefault="0099014C" w:rsidP="009B0EC6">
      <w:pPr>
        <w:pStyle w:val="Tekstpodstawowywcity"/>
        <w:tabs>
          <w:tab w:val="left" w:pos="426"/>
        </w:tabs>
        <w:suppressAutoHyphens/>
        <w:spacing w:line="276" w:lineRule="auto"/>
        <w:ind w:left="0"/>
        <w:rPr>
          <w:color w:val="000000"/>
          <w:sz w:val="22"/>
          <w:szCs w:val="22"/>
        </w:rPr>
      </w:pPr>
    </w:p>
    <w:p w:rsidR="0099014C" w:rsidRPr="009B0EC6" w:rsidRDefault="0099014C" w:rsidP="009B0EC6">
      <w:pPr>
        <w:pStyle w:val="Tekstpodstawowywcity"/>
        <w:tabs>
          <w:tab w:val="left" w:pos="426"/>
        </w:tabs>
        <w:suppressAutoHyphens/>
        <w:spacing w:line="276" w:lineRule="auto"/>
        <w:ind w:left="0"/>
        <w:rPr>
          <w:color w:val="000000"/>
          <w:sz w:val="22"/>
          <w:szCs w:val="22"/>
          <w:u w:val="single"/>
        </w:rPr>
      </w:pPr>
      <w:r w:rsidRPr="009B0EC6">
        <w:rPr>
          <w:color w:val="000000"/>
          <w:sz w:val="22"/>
          <w:szCs w:val="22"/>
        </w:rPr>
        <w:t>Klub Seniora funkcjonować będzie</w:t>
      </w:r>
      <w:r w:rsidR="003511B4" w:rsidRPr="009B0EC6">
        <w:rPr>
          <w:color w:val="000000"/>
          <w:sz w:val="22"/>
          <w:szCs w:val="22"/>
        </w:rPr>
        <w:t xml:space="preserve"> od poniedziałku do piątku</w:t>
      </w:r>
      <w:r w:rsidR="00C07451" w:rsidRPr="009B0EC6">
        <w:rPr>
          <w:color w:val="000000"/>
          <w:sz w:val="22"/>
          <w:szCs w:val="22"/>
        </w:rPr>
        <w:t xml:space="preserve"> w godzinach popołudniowych</w:t>
      </w:r>
      <w:r w:rsidR="003511B4" w:rsidRPr="009B0EC6">
        <w:rPr>
          <w:color w:val="000000"/>
          <w:sz w:val="22"/>
          <w:szCs w:val="22"/>
        </w:rPr>
        <w:t xml:space="preserve">, </w:t>
      </w:r>
      <w:r w:rsidR="00681B80" w:rsidRPr="009B0EC6">
        <w:rPr>
          <w:color w:val="000000"/>
          <w:sz w:val="22"/>
          <w:szCs w:val="22"/>
        </w:rPr>
        <w:br/>
      </w:r>
      <w:r w:rsidR="00C07451" w:rsidRPr="009B0EC6">
        <w:rPr>
          <w:color w:val="000000"/>
          <w:sz w:val="22"/>
          <w:szCs w:val="22"/>
        </w:rPr>
        <w:t>oraz minimum dwie soboty w miesiącu.</w:t>
      </w:r>
      <w:r w:rsidRPr="009B0EC6">
        <w:rPr>
          <w:color w:val="000000"/>
          <w:sz w:val="22"/>
          <w:szCs w:val="22"/>
        </w:rPr>
        <w:t xml:space="preserve"> </w:t>
      </w:r>
    </w:p>
    <w:p w:rsidR="00D121CE" w:rsidRPr="009B0EC6" w:rsidRDefault="00D121CE" w:rsidP="009B0EC6">
      <w:pPr>
        <w:pStyle w:val="Tekstpodstawowywcity"/>
        <w:tabs>
          <w:tab w:val="left" w:pos="426"/>
        </w:tabs>
        <w:suppressAutoHyphens/>
        <w:spacing w:line="276" w:lineRule="auto"/>
        <w:ind w:left="0"/>
        <w:rPr>
          <w:color w:val="000000"/>
          <w:sz w:val="22"/>
          <w:szCs w:val="22"/>
        </w:rPr>
      </w:pPr>
    </w:p>
    <w:p w:rsidR="00D121CE" w:rsidRPr="009B0EC6" w:rsidRDefault="00D121CE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9B0EC6">
        <w:rPr>
          <w:rFonts w:ascii="Times New Roman" w:hAnsi="Times New Roman"/>
          <w:b/>
        </w:rPr>
        <w:t>3. Kadra</w:t>
      </w:r>
    </w:p>
    <w:p w:rsidR="00D121CE" w:rsidRPr="009B0EC6" w:rsidRDefault="00D121CE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  <w:color w:val="000000"/>
        </w:rPr>
        <w:t xml:space="preserve">Zadanie winno być realizowane </w:t>
      </w:r>
      <w:r w:rsidRPr="009B0EC6">
        <w:rPr>
          <w:rFonts w:ascii="Times New Roman" w:hAnsi="Times New Roman"/>
        </w:rPr>
        <w:t>przez:</w:t>
      </w:r>
    </w:p>
    <w:p w:rsidR="0047646E" w:rsidRPr="009B0EC6" w:rsidRDefault="0047646E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7646E" w:rsidRPr="009B0EC6" w:rsidRDefault="001119E1" w:rsidP="002B406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pracownika</w:t>
      </w:r>
      <w:r w:rsidR="0047646E" w:rsidRPr="009B0EC6">
        <w:rPr>
          <w:rFonts w:ascii="Times New Roman" w:hAnsi="Times New Roman"/>
          <w:color w:val="000000"/>
        </w:rPr>
        <w:t xml:space="preserve"> ds. koordynacji działań w DDPS któr</w:t>
      </w:r>
      <w:r w:rsidRPr="009B0EC6">
        <w:rPr>
          <w:rFonts w:ascii="Times New Roman" w:hAnsi="Times New Roman"/>
          <w:color w:val="000000"/>
        </w:rPr>
        <w:t>y</w:t>
      </w:r>
      <w:r w:rsidR="0047646E" w:rsidRPr="009B0EC6">
        <w:rPr>
          <w:rFonts w:ascii="Times New Roman" w:hAnsi="Times New Roman"/>
          <w:color w:val="000000"/>
        </w:rPr>
        <w:t xml:space="preserve"> będ</w:t>
      </w:r>
      <w:r w:rsidRPr="009B0EC6">
        <w:rPr>
          <w:rFonts w:ascii="Times New Roman" w:hAnsi="Times New Roman"/>
          <w:color w:val="000000"/>
        </w:rPr>
        <w:t>zie</w:t>
      </w:r>
      <w:r w:rsidR="0047646E" w:rsidRPr="009B0EC6">
        <w:rPr>
          <w:rFonts w:ascii="Times New Roman" w:hAnsi="Times New Roman"/>
          <w:color w:val="000000"/>
        </w:rPr>
        <w:t xml:space="preserve"> jednocześnie pełnić funkcję animator</w:t>
      </w:r>
      <w:r w:rsidRPr="009B0EC6">
        <w:rPr>
          <w:rFonts w:ascii="Times New Roman" w:hAnsi="Times New Roman"/>
          <w:color w:val="000000"/>
        </w:rPr>
        <w:t>a</w:t>
      </w:r>
      <w:r w:rsidR="0047646E" w:rsidRPr="009B0EC6">
        <w:rPr>
          <w:rFonts w:ascii="Times New Roman" w:hAnsi="Times New Roman"/>
          <w:color w:val="000000"/>
        </w:rPr>
        <w:t xml:space="preserve"> czasu wolnego i będ</w:t>
      </w:r>
      <w:r w:rsidRPr="009B0EC6">
        <w:rPr>
          <w:rFonts w:ascii="Times New Roman" w:hAnsi="Times New Roman"/>
          <w:color w:val="000000"/>
        </w:rPr>
        <w:t>zie</w:t>
      </w:r>
      <w:r w:rsidR="0047646E" w:rsidRPr="009B0EC6">
        <w:rPr>
          <w:rFonts w:ascii="Times New Roman" w:hAnsi="Times New Roman"/>
          <w:color w:val="000000"/>
        </w:rPr>
        <w:t xml:space="preserve"> realizować część usług rekreacyjno – integracyjnych oraz kulturalno – oświatowych;</w:t>
      </w:r>
    </w:p>
    <w:p w:rsidR="00D121CE" w:rsidRPr="002B4067" w:rsidRDefault="0047646E" w:rsidP="002B406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  <w:color w:val="000000"/>
        </w:rPr>
        <w:t xml:space="preserve">fizjoterapeutę lub pielęgniarkę lub ratownika medycznego lub psychoterapeutę lub dietetyka – w zależności od realizowanych usług, zgodnie z zapotrzebowaniem uczestników – którzy będą realizować usługi z zakresu aktywności ruchowej lub kinezyterapii oraz edukacji </w:t>
      </w:r>
      <w:r w:rsidRPr="009B0EC6">
        <w:rPr>
          <w:rFonts w:ascii="Times New Roman" w:hAnsi="Times New Roman"/>
        </w:rPr>
        <w:t>(w wymiarze czasu odpowiednim do potrzeb oraz preferencji placówki);</w:t>
      </w:r>
      <w:r w:rsidR="002B4067">
        <w:rPr>
          <w:rFonts w:ascii="Times New Roman" w:hAnsi="Times New Roman"/>
        </w:rPr>
        <w:t xml:space="preserve"> Zatrudniona kadra powinna posiadać odpowiednie kwalifikacje potwierdzone prawem wykonywania zawodu.</w:t>
      </w:r>
    </w:p>
    <w:p w:rsidR="00D121CE" w:rsidRPr="009B0EC6" w:rsidRDefault="001119E1" w:rsidP="002B4067">
      <w:pPr>
        <w:pStyle w:val="Tekstpodstawowywcity"/>
        <w:numPr>
          <w:ilvl w:val="0"/>
          <w:numId w:val="47"/>
        </w:numPr>
        <w:tabs>
          <w:tab w:val="left" w:pos="426"/>
        </w:tabs>
        <w:suppressAutoHyphens/>
        <w:spacing w:line="276" w:lineRule="auto"/>
        <w:rPr>
          <w:color w:val="000000"/>
          <w:sz w:val="22"/>
          <w:szCs w:val="22"/>
        </w:rPr>
      </w:pPr>
      <w:r w:rsidRPr="009B0EC6">
        <w:rPr>
          <w:color w:val="000000"/>
          <w:sz w:val="22"/>
          <w:szCs w:val="22"/>
        </w:rPr>
        <w:t xml:space="preserve">pracownika ds. </w:t>
      </w:r>
      <w:r w:rsidR="00C07451" w:rsidRPr="009B0EC6">
        <w:rPr>
          <w:color w:val="000000"/>
          <w:sz w:val="22"/>
          <w:szCs w:val="22"/>
        </w:rPr>
        <w:t xml:space="preserve">koordynacji </w:t>
      </w:r>
      <w:r w:rsidRPr="009B0EC6">
        <w:rPr>
          <w:color w:val="000000"/>
          <w:sz w:val="22"/>
          <w:szCs w:val="22"/>
        </w:rPr>
        <w:t xml:space="preserve"> </w:t>
      </w:r>
      <w:r w:rsidR="00D121CE" w:rsidRPr="009B0EC6">
        <w:rPr>
          <w:color w:val="000000"/>
          <w:sz w:val="22"/>
          <w:szCs w:val="22"/>
        </w:rPr>
        <w:t xml:space="preserve">działań </w:t>
      </w:r>
      <w:r w:rsidRPr="009B0EC6">
        <w:rPr>
          <w:color w:val="000000"/>
          <w:sz w:val="22"/>
          <w:szCs w:val="22"/>
        </w:rPr>
        <w:t>K</w:t>
      </w:r>
      <w:r w:rsidR="00D121CE" w:rsidRPr="009B0EC6">
        <w:rPr>
          <w:color w:val="000000"/>
          <w:sz w:val="22"/>
          <w:szCs w:val="22"/>
        </w:rPr>
        <w:t xml:space="preserve">lubu </w:t>
      </w:r>
      <w:r w:rsidRPr="009B0EC6">
        <w:rPr>
          <w:color w:val="000000"/>
          <w:sz w:val="22"/>
          <w:szCs w:val="22"/>
        </w:rPr>
        <w:t>S</w:t>
      </w:r>
      <w:r w:rsidR="00D121CE" w:rsidRPr="009B0EC6">
        <w:rPr>
          <w:color w:val="000000"/>
          <w:sz w:val="22"/>
          <w:szCs w:val="22"/>
        </w:rPr>
        <w:t>eniora</w:t>
      </w:r>
      <w:r w:rsidR="00583C04" w:rsidRPr="009B0EC6">
        <w:rPr>
          <w:color w:val="000000"/>
          <w:sz w:val="22"/>
          <w:szCs w:val="22"/>
        </w:rPr>
        <w:t xml:space="preserve"> będzie jednocześnie pełnić funkcję animatora czasu wolnego i będzie realizować część usług rekreacyjno – integracyjnych oraz kulturalno – oświatowych;</w:t>
      </w:r>
    </w:p>
    <w:p w:rsidR="00D121CE" w:rsidRPr="002B4067" w:rsidRDefault="00D121CE" w:rsidP="002B406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B4067">
        <w:rPr>
          <w:rFonts w:ascii="Times New Roman" w:hAnsi="Times New Roman"/>
          <w:color w:val="000000"/>
        </w:rPr>
        <w:t xml:space="preserve">kadrę posiadająca </w:t>
      </w:r>
      <w:r w:rsidR="004E3230">
        <w:rPr>
          <w:rFonts w:ascii="Times New Roman" w:hAnsi="Times New Roman"/>
          <w:color w:val="000000"/>
        </w:rPr>
        <w:t xml:space="preserve">kwalifikacje oraz doświadczenie </w:t>
      </w:r>
      <w:r w:rsidRPr="002B4067">
        <w:rPr>
          <w:rFonts w:ascii="Times New Roman" w:hAnsi="Times New Roman"/>
          <w:color w:val="000000"/>
        </w:rPr>
        <w:t xml:space="preserve">stosowne do realizowanych </w:t>
      </w:r>
      <w:r w:rsidR="00583C04" w:rsidRPr="002B4067">
        <w:rPr>
          <w:rFonts w:ascii="Times New Roman" w:hAnsi="Times New Roman"/>
          <w:color w:val="000000"/>
        </w:rPr>
        <w:t>przez Klub Seniora</w:t>
      </w:r>
      <w:r w:rsidR="004E3230">
        <w:rPr>
          <w:rFonts w:ascii="Times New Roman" w:hAnsi="Times New Roman"/>
          <w:color w:val="000000"/>
        </w:rPr>
        <w:t xml:space="preserve"> zadań;</w:t>
      </w:r>
    </w:p>
    <w:p w:rsidR="0047646E" w:rsidRPr="002B4067" w:rsidRDefault="00D121CE" w:rsidP="002B406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B4067">
        <w:rPr>
          <w:rFonts w:ascii="Times New Roman" w:hAnsi="Times New Roman"/>
        </w:rPr>
        <w:t xml:space="preserve">powinna być zapewniona </w:t>
      </w:r>
      <w:r w:rsidR="0047646E" w:rsidRPr="002B4067">
        <w:rPr>
          <w:rFonts w:ascii="Times New Roman" w:hAnsi="Times New Roman"/>
        </w:rPr>
        <w:t>obsługa księgowo</w:t>
      </w:r>
      <w:r w:rsidR="002B4067">
        <w:rPr>
          <w:rFonts w:ascii="Times New Roman" w:hAnsi="Times New Roman"/>
        </w:rPr>
        <w:t>–</w:t>
      </w:r>
      <w:r w:rsidR="0047646E" w:rsidRPr="002B4067">
        <w:rPr>
          <w:rFonts w:ascii="Times New Roman" w:hAnsi="Times New Roman"/>
        </w:rPr>
        <w:t xml:space="preserve"> administracyjna</w:t>
      </w:r>
      <w:r w:rsidR="002B4067">
        <w:rPr>
          <w:rFonts w:ascii="Times New Roman" w:hAnsi="Times New Roman"/>
        </w:rPr>
        <w:t>.</w:t>
      </w:r>
    </w:p>
    <w:p w:rsidR="00D121CE" w:rsidRPr="009B0EC6" w:rsidRDefault="00D121CE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7646E" w:rsidRPr="009B0EC6" w:rsidRDefault="0047646E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</w:rPr>
      </w:pPr>
    </w:p>
    <w:p w:rsidR="0047646E" w:rsidRPr="009B0EC6" w:rsidRDefault="00D121CE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9B0EC6">
        <w:rPr>
          <w:rFonts w:ascii="Times New Roman" w:hAnsi="Times New Roman"/>
          <w:b/>
        </w:rPr>
        <w:t xml:space="preserve">4. </w:t>
      </w:r>
      <w:r w:rsidR="0047646E" w:rsidRPr="009B0EC6">
        <w:rPr>
          <w:rFonts w:ascii="Times New Roman" w:hAnsi="Times New Roman"/>
          <w:b/>
        </w:rPr>
        <w:t>Podmiot realizujący zadanie zobowiązany będzie do:</w:t>
      </w:r>
    </w:p>
    <w:p w:rsidR="0047646E" w:rsidRPr="009B0EC6" w:rsidRDefault="0047646E" w:rsidP="009B0EC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t>współpracy w zakresie rozliczeń finansowo – merytorycznych oraz sprawozdawczości z wyznaczonym pracownikiem Wydziału Spraw Społecznych Urzędu Miasta Szczecin,</w:t>
      </w:r>
    </w:p>
    <w:p w:rsidR="00D121CE" w:rsidRPr="009B0EC6" w:rsidRDefault="00D121CE" w:rsidP="009B0EC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t>współpracy z Miejskim Ośrodkiem Pomocy Rodzinie w Szczecinie w zakresie rekrutacji uczestników DDPS</w:t>
      </w:r>
      <w:r w:rsidR="00C07451" w:rsidRPr="009B0EC6">
        <w:rPr>
          <w:rFonts w:ascii="Times New Roman" w:hAnsi="Times New Roman"/>
        </w:rPr>
        <w:t xml:space="preserve"> oraz </w:t>
      </w:r>
      <w:r w:rsidR="00EB1B8F" w:rsidRPr="009B0EC6">
        <w:rPr>
          <w:rFonts w:ascii="Times New Roman" w:hAnsi="Times New Roman"/>
        </w:rPr>
        <w:t>wydania decyzji administracyjnej</w:t>
      </w:r>
      <w:r w:rsidR="00583C04" w:rsidRPr="009B0EC6">
        <w:rPr>
          <w:rFonts w:ascii="Times New Roman" w:hAnsi="Times New Roman"/>
        </w:rPr>
        <w:t>,</w:t>
      </w:r>
    </w:p>
    <w:p w:rsidR="0047646E" w:rsidRPr="009B0EC6" w:rsidRDefault="0047646E" w:rsidP="009B0EC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t>sporządzania tygodniowych planów zajęć realizowanych w DDPS,</w:t>
      </w:r>
    </w:p>
    <w:p w:rsidR="0047646E" w:rsidRPr="009B0EC6" w:rsidRDefault="00D121CE" w:rsidP="009B0EC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t>prowadzenia dziennika zajęć DDPS i Klubu Seniora</w:t>
      </w:r>
      <w:r w:rsidR="00583C04" w:rsidRPr="009B0EC6">
        <w:rPr>
          <w:rFonts w:ascii="Times New Roman" w:hAnsi="Times New Roman"/>
        </w:rPr>
        <w:t>,</w:t>
      </w:r>
    </w:p>
    <w:p w:rsidR="0047646E" w:rsidRPr="009B0EC6" w:rsidRDefault="0047646E" w:rsidP="009B0EC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t>prowadzenia list obecności uczestników na zajęciach w DDPS</w:t>
      </w:r>
      <w:r w:rsidR="00D121CE" w:rsidRPr="009B0EC6">
        <w:rPr>
          <w:rFonts w:ascii="Times New Roman" w:hAnsi="Times New Roman"/>
        </w:rPr>
        <w:t xml:space="preserve"> i Klubu Seniora</w:t>
      </w:r>
      <w:r w:rsidR="00583C04" w:rsidRPr="009B0EC6">
        <w:rPr>
          <w:rFonts w:ascii="Times New Roman" w:hAnsi="Times New Roman"/>
        </w:rPr>
        <w:t>,</w:t>
      </w:r>
    </w:p>
    <w:p w:rsidR="002E4D3F" w:rsidRPr="009B0EC6" w:rsidRDefault="0047646E" w:rsidP="009B0EC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t>sporządzania sprawozdań finansowo – merytorycznych z realizacji zadań w DDPS</w:t>
      </w:r>
      <w:r w:rsidR="00D121CE" w:rsidRPr="009B0EC6">
        <w:rPr>
          <w:rFonts w:ascii="Times New Roman" w:hAnsi="Times New Roman"/>
        </w:rPr>
        <w:t xml:space="preserve"> i Klubie Seniora</w:t>
      </w:r>
      <w:r w:rsidRPr="009B0EC6">
        <w:rPr>
          <w:rFonts w:ascii="Times New Roman" w:hAnsi="Times New Roman"/>
        </w:rPr>
        <w:t xml:space="preserve"> (m.in. miesięcznych /rocznych).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99014C" w:rsidRPr="009B0EC6" w:rsidRDefault="006F3E88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9B0EC6">
        <w:rPr>
          <w:rFonts w:ascii="Times New Roman" w:hAnsi="Times New Roman"/>
          <w:b/>
          <w:bCs/>
          <w:color w:val="000000"/>
        </w:rPr>
        <w:t>5</w:t>
      </w:r>
      <w:r w:rsidR="00104DCA" w:rsidRPr="009B0EC6">
        <w:rPr>
          <w:rFonts w:ascii="Times New Roman" w:hAnsi="Times New Roman"/>
          <w:b/>
          <w:bCs/>
          <w:color w:val="000000"/>
        </w:rPr>
        <w:t>. Zasady rekrutacji, kwalifikowania i kierowania do DD</w:t>
      </w:r>
      <w:r w:rsidR="00D943CF" w:rsidRPr="009B0EC6">
        <w:rPr>
          <w:rFonts w:ascii="Times New Roman" w:hAnsi="Times New Roman"/>
          <w:b/>
          <w:bCs/>
          <w:color w:val="000000"/>
        </w:rPr>
        <w:t>PS</w:t>
      </w:r>
      <w:r w:rsidR="0099014C" w:rsidRPr="009B0EC6">
        <w:rPr>
          <w:rFonts w:ascii="Times New Roman" w:hAnsi="Times New Roman"/>
          <w:b/>
          <w:bCs/>
          <w:color w:val="000000"/>
        </w:rPr>
        <w:t xml:space="preserve"> oraz Klubu Seniora </w:t>
      </w:r>
    </w:p>
    <w:p w:rsidR="00104DCA" w:rsidRPr="009B0EC6" w:rsidRDefault="00A914E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b/>
          <w:color w:val="000000"/>
        </w:rPr>
        <w:t>Zadanie</w:t>
      </w:r>
      <w:r w:rsidR="00D943CF" w:rsidRPr="009B0EC6">
        <w:rPr>
          <w:rFonts w:ascii="Times New Roman" w:hAnsi="Times New Roman"/>
          <w:b/>
          <w:color w:val="000000"/>
        </w:rPr>
        <w:t xml:space="preserve"> nr </w:t>
      </w:r>
      <w:r w:rsidRPr="009B0EC6">
        <w:rPr>
          <w:rFonts w:ascii="Times New Roman" w:hAnsi="Times New Roman"/>
          <w:b/>
          <w:color w:val="000000"/>
        </w:rPr>
        <w:t xml:space="preserve"> 1.</w:t>
      </w:r>
      <w:r w:rsidRPr="009B0EC6">
        <w:rPr>
          <w:rFonts w:ascii="Times New Roman" w:hAnsi="Times New Roman"/>
          <w:color w:val="000000"/>
        </w:rPr>
        <w:t xml:space="preserve"> </w:t>
      </w:r>
      <w:r w:rsidR="00104DCA" w:rsidRPr="009B0EC6">
        <w:rPr>
          <w:rFonts w:ascii="Times New Roman" w:hAnsi="Times New Roman"/>
          <w:color w:val="000000"/>
        </w:rPr>
        <w:t>Rekrutacja, kwalifikowanie oraz kierowanie seniorów do DD</w:t>
      </w:r>
      <w:r w:rsidRPr="009B0EC6">
        <w:rPr>
          <w:rFonts w:ascii="Times New Roman" w:hAnsi="Times New Roman"/>
          <w:color w:val="000000"/>
        </w:rPr>
        <w:t>PS</w:t>
      </w:r>
      <w:r w:rsidR="00104DCA" w:rsidRPr="009B0EC6">
        <w:rPr>
          <w:rFonts w:ascii="Times New Roman" w:hAnsi="Times New Roman"/>
          <w:color w:val="000000"/>
        </w:rPr>
        <w:t xml:space="preserve"> prowadzone będzie przez pracowników socjalnych M</w:t>
      </w:r>
      <w:r w:rsidRPr="009B0EC6">
        <w:rPr>
          <w:rFonts w:ascii="Times New Roman" w:hAnsi="Times New Roman"/>
          <w:color w:val="000000"/>
        </w:rPr>
        <w:t>iejskiego Ośrodka Pomocy Rodzinie w Szczecinie</w:t>
      </w:r>
      <w:r w:rsidR="00104DCA" w:rsidRPr="009B0EC6">
        <w:rPr>
          <w:rFonts w:ascii="Times New Roman" w:hAnsi="Times New Roman"/>
          <w:color w:val="000000"/>
        </w:rPr>
        <w:t xml:space="preserve">. </w:t>
      </w:r>
    </w:p>
    <w:p w:rsidR="00077DBE" w:rsidRPr="009B0EC6" w:rsidRDefault="00A914EA" w:rsidP="009B0EC6">
      <w:pPr>
        <w:pStyle w:val="Tekstpodstawowywcity"/>
        <w:tabs>
          <w:tab w:val="left" w:pos="426"/>
        </w:tabs>
        <w:suppressAutoHyphens/>
        <w:spacing w:line="276" w:lineRule="auto"/>
        <w:ind w:left="0"/>
        <w:rPr>
          <w:color w:val="000000"/>
          <w:sz w:val="22"/>
          <w:szCs w:val="22"/>
          <w:u w:val="single"/>
        </w:rPr>
      </w:pPr>
      <w:r w:rsidRPr="009B0EC6">
        <w:rPr>
          <w:b/>
          <w:bCs/>
          <w:color w:val="000000"/>
          <w:sz w:val="22"/>
          <w:szCs w:val="22"/>
        </w:rPr>
        <w:t xml:space="preserve">Zadanie </w:t>
      </w:r>
      <w:r w:rsidR="00D943CF" w:rsidRPr="009B0EC6">
        <w:rPr>
          <w:b/>
          <w:bCs/>
          <w:color w:val="000000"/>
          <w:sz w:val="22"/>
          <w:szCs w:val="22"/>
        </w:rPr>
        <w:t xml:space="preserve">nr </w:t>
      </w:r>
      <w:r w:rsidRPr="009B0EC6">
        <w:rPr>
          <w:b/>
          <w:bCs/>
          <w:color w:val="000000"/>
          <w:sz w:val="22"/>
          <w:szCs w:val="22"/>
        </w:rPr>
        <w:t xml:space="preserve">2. </w:t>
      </w:r>
      <w:r w:rsidR="002B4067">
        <w:rPr>
          <w:color w:val="000000"/>
          <w:sz w:val="22"/>
          <w:szCs w:val="22"/>
        </w:rPr>
        <w:t>Podmiot realizujący zadani</w:t>
      </w:r>
      <w:r w:rsidR="004969FD">
        <w:rPr>
          <w:color w:val="000000"/>
          <w:sz w:val="22"/>
          <w:szCs w:val="22"/>
        </w:rPr>
        <w:t>e</w:t>
      </w:r>
      <w:r w:rsidR="002B4067">
        <w:rPr>
          <w:color w:val="000000"/>
          <w:sz w:val="22"/>
          <w:szCs w:val="22"/>
        </w:rPr>
        <w:t xml:space="preserve"> </w:t>
      </w:r>
      <w:r w:rsidRPr="009B0EC6">
        <w:rPr>
          <w:color w:val="000000"/>
          <w:sz w:val="22"/>
          <w:szCs w:val="22"/>
        </w:rPr>
        <w:t>powin</w:t>
      </w:r>
      <w:r w:rsidR="002B4067">
        <w:rPr>
          <w:color w:val="000000"/>
          <w:sz w:val="22"/>
          <w:szCs w:val="22"/>
        </w:rPr>
        <w:t xml:space="preserve">ien </w:t>
      </w:r>
      <w:r w:rsidRPr="009B0EC6">
        <w:rPr>
          <w:color w:val="000000"/>
          <w:sz w:val="22"/>
          <w:szCs w:val="22"/>
        </w:rPr>
        <w:t>przedstawić w jaki sposób dokonywana będzie rekrutacja potencjalnych uczestników Klubu.</w:t>
      </w:r>
    </w:p>
    <w:p w:rsidR="00077DBE" w:rsidRPr="009B0EC6" w:rsidRDefault="00077DBE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104DCA" w:rsidRPr="009B0EC6" w:rsidRDefault="006F3E88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9B0EC6">
        <w:rPr>
          <w:rFonts w:ascii="Times New Roman" w:hAnsi="Times New Roman"/>
          <w:b/>
          <w:bCs/>
          <w:color w:val="000000"/>
        </w:rPr>
        <w:t>6</w:t>
      </w:r>
      <w:r w:rsidR="00104DCA" w:rsidRPr="009B0EC6">
        <w:rPr>
          <w:rFonts w:ascii="Times New Roman" w:hAnsi="Times New Roman"/>
          <w:b/>
          <w:bCs/>
          <w:color w:val="000000"/>
        </w:rPr>
        <w:t>. Wysokość środków publicznych przeznaczonych na realizację zadania.</w:t>
      </w:r>
    </w:p>
    <w:p w:rsidR="00A914E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  <w:color w:val="000000"/>
        </w:rPr>
        <w:t xml:space="preserve">Maksymalna wysokość środków Gminy Miasto Szczecin przeznaczonych na realizację zadania </w:t>
      </w:r>
      <w:r w:rsidR="009B0EC6">
        <w:rPr>
          <w:rFonts w:ascii="Times New Roman" w:hAnsi="Times New Roman"/>
          <w:color w:val="000000"/>
        </w:rPr>
        <w:br/>
      </w:r>
      <w:r w:rsidRPr="009B0EC6">
        <w:rPr>
          <w:rFonts w:ascii="Times New Roman" w:hAnsi="Times New Roman"/>
          <w:color w:val="000000"/>
        </w:rPr>
        <w:t>w 201</w:t>
      </w:r>
      <w:r w:rsidR="00A914EA" w:rsidRPr="009B0EC6">
        <w:rPr>
          <w:rFonts w:ascii="Times New Roman" w:hAnsi="Times New Roman"/>
          <w:color w:val="000000"/>
        </w:rPr>
        <w:t>8</w:t>
      </w:r>
      <w:r w:rsidRPr="009B0EC6">
        <w:rPr>
          <w:rFonts w:ascii="Times New Roman" w:hAnsi="Times New Roman"/>
          <w:color w:val="000000"/>
        </w:rPr>
        <w:t xml:space="preserve"> r. wynosi </w:t>
      </w:r>
      <w:r w:rsidR="00A914EA" w:rsidRPr="009B0EC6">
        <w:rPr>
          <w:rFonts w:ascii="Times New Roman" w:hAnsi="Times New Roman"/>
        </w:rPr>
        <w:t>350 000</w:t>
      </w:r>
      <w:r w:rsidRPr="009B0EC6">
        <w:rPr>
          <w:rFonts w:ascii="Times New Roman" w:hAnsi="Times New Roman"/>
        </w:rPr>
        <w:t xml:space="preserve"> zł (słownie</w:t>
      </w:r>
      <w:r w:rsidR="00A914EA" w:rsidRPr="009B0EC6">
        <w:rPr>
          <w:rFonts w:ascii="Times New Roman" w:hAnsi="Times New Roman"/>
        </w:rPr>
        <w:t xml:space="preserve"> brutto</w:t>
      </w:r>
      <w:r w:rsidRPr="009B0EC6">
        <w:rPr>
          <w:rFonts w:ascii="Times New Roman" w:hAnsi="Times New Roman"/>
        </w:rPr>
        <w:t xml:space="preserve">: </w:t>
      </w:r>
      <w:r w:rsidR="00A914EA" w:rsidRPr="009B0EC6">
        <w:rPr>
          <w:rFonts w:ascii="Times New Roman" w:hAnsi="Times New Roman"/>
        </w:rPr>
        <w:t>trzysta pięćdziesiąt tysięcy złotych</w:t>
      </w:r>
      <w:r w:rsidRPr="009B0EC6">
        <w:rPr>
          <w:rFonts w:ascii="Times New Roman" w:hAnsi="Times New Roman"/>
        </w:rPr>
        <w:t>)</w:t>
      </w:r>
    </w:p>
    <w:p w:rsidR="00A914EA" w:rsidRPr="009B0EC6" w:rsidRDefault="00A914EA" w:rsidP="009B0EC6">
      <w:pPr>
        <w:pStyle w:val="Tekstpodstawowywcity31"/>
        <w:widowControl w:val="0"/>
        <w:overflowPunct w:val="0"/>
        <w:autoSpaceDE w:val="0"/>
        <w:spacing w:line="276" w:lineRule="auto"/>
        <w:ind w:firstLine="0"/>
        <w:jc w:val="both"/>
        <w:rPr>
          <w:sz w:val="22"/>
          <w:szCs w:val="22"/>
        </w:rPr>
      </w:pPr>
      <w:r w:rsidRPr="009B0EC6">
        <w:rPr>
          <w:sz w:val="22"/>
          <w:szCs w:val="22"/>
        </w:rPr>
        <w:t xml:space="preserve">Środki przyznane w formie dotacji muszą zostać wykorzystane do dnia 31 grudnia 2018 roku. </w:t>
      </w:r>
      <w:r w:rsidR="009B0EC6">
        <w:rPr>
          <w:sz w:val="22"/>
          <w:szCs w:val="22"/>
        </w:rPr>
        <w:br/>
      </w:r>
      <w:r w:rsidRPr="009B0EC6">
        <w:rPr>
          <w:b/>
          <w:sz w:val="22"/>
          <w:szCs w:val="22"/>
        </w:rPr>
        <w:t>Wymagany jest wkład finansowy</w:t>
      </w:r>
      <w:r w:rsidR="004969FD">
        <w:rPr>
          <w:b/>
          <w:sz w:val="22"/>
          <w:szCs w:val="22"/>
        </w:rPr>
        <w:t xml:space="preserve"> Podmiotu realizującego zadanie,</w:t>
      </w:r>
      <w:r w:rsidR="002B4067">
        <w:rPr>
          <w:b/>
          <w:sz w:val="22"/>
          <w:szCs w:val="22"/>
        </w:rPr>
        <w:t xml:space="preserve"> </w:t>
      </w:r>
      <w:r w:rsidRPr="009B0EC6">
        <w:rPr>
          <w:b/>
          <w:sz w:val="22"/>
          <w:szCs w:val="22"/>
        </w:rPr>
        <w:t xml:space="preserve"> który winien wynosić minimum 3 %</w:t>
      </w:r>
      <w:r w:rsidRPr="009B0EC6">
        <w:rPr>
          <w:sz w:val="22"/>
          <w:szCs w:val="22"/>
        </w:rPr>
        <w:t xml:space="preserve">. </w:t>
      </w:r>
      <w:r w:rsidR="002B4067">
        <w:rPr>
          <w:sz w:val="22"/>
          <w:szCs w:val="22"/>
        </w:rPr>
        <w:t>Za wkład finansowy przyjmuje się środki finansowe własne oraz śr</w:t>
      </w:r>
      <w:r w:rsidR="004969FD">
        <w:rPr>
          <w:sz w:val="22"/>
          <w:szCs w:val="22"/>
        </w:rPr>
        <w:t xml:space="preserve">odki finansowe z innych źródeł. </w:t>
      </w:r>
      <w:r w:rsidRPr="009B0EC6">
        <w:rPr>
          <w:sz w:val="22"/>
          <w:szCs w:val="22"/>
        </w:rPr>
        <w:t>Niezrealizowanie przez</w:t>
      </w:r>
      <w:r w:rsidR="004969FD">
        <w:rPr>
          <w:sz w:val="22"/>
          <w:szCs w:val="22"/>
        </w:rPr>
        <w:t xml:space="preserve"> Podmiot realizujący zadanie</w:t>
      </w:r>
      <w:r w:rsidRPr="009B0EC6">
        <w:rPr>
          <w:sz w:val="22"/>
          <w:szCs w:val="22"/>
        </w:rPr>
        <w:t xml:space="preserve"> deklarowanych środków </w:t>
      </w:r>
      <w:r w:rsidR="00A74EB9">
        <w:rPr>
          <w:sz w:val="22"/>
          <w:szCs w:val="22"/>
        </w:rPr>
        <w:t>finansowych</w:t>
      </w:r>
      <w:r w:rsidRPr="009B0EC6">
        <w:rPr>
          <w:sz w:val="22"/>
          <w:szCs w:val="22"/>
        </w:rPr>
        <w:t xml:space="preserve"> skutkuje żądaniem Gminy Miasto Szczecin zwrotu części dotacji w wysokości zgodnej z zaproponowanym przez </w:t>
      </w:r>
      <w:r w:rsidR="004969FD">
        <w:rPr>
          <w:sz w:val="22"/>
          <w:szCs w:val="22"/>
        </w:rPr>
        <w:t xml:space="preserve">Podmiot realizujący zadanie </w:t>
      </w:r>
      <w:r w:rsidRPr="009B0EC6">
        <w:rPr>
          <w:sz w:val="22"/>
          <w:szCs w:val="22"/>
        </w:rPr>
        <w:t>procentowym podziałem środków pochodzących z dotacji oraz ze środków zaproponowanych w ofercie.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7216F5" w:rsidRPr="009B0EC6" w:rsidRDefault="007216F5" w:rsidP="009B0EC6">
      <w:pPr>
        <w:pStyle w:val="Tekstpodstawowywcity"/>
        <w:tabs>
          <w:tab w:val="left" w:pos="426"/>
        </w:tabs>
        <w:spacing w:line="276" w:lineRule="auto"/>
        <w:ind w:left="0"/>
        <w:rPr>
          <w:b/>
          <w:color w:val="000000"/>
          <w:sz w:val="22"/>
          <w:szCs w:val="22"/>
          <w:u w:val="single"/>
        </w:rPr>
      </w:pPr>
      <w:r w:rsidRPr="009B0EC6">
        <w:rPr>
          <w:b/>
          <w:color w:val="000000"/>
          <w:sz w:val="22"/>
          <w:szCs w:val="22"/>
          <w:u w:val="single"/>
        </w:rPr>
        <w:t>Katalog kosztów kwalifikowanych w ramach udzielonej dotacji:</w:t>
      </w:r>
    </w:p>
    <w:p w:rsidR="00847494" w:rsidRPr="009B0EC6" w:rsidRDefault="00847494" w:rsidP="009B0EC6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 w:rsidRPr="009B0EC6">
        <w:rPr>
          <w:rFonts w:ascii="Times New Roman" w:hAnsi="Times New Roman"/>
          <w:bCs/>
        </w:rPr>
        <w:t>Koszty funkcjonowania placówki, w tym m. in.:</w:t>
      </w:r>
    </w:p>
    <w:p w:rsidR="00D121CE" w:rsidRPr="009B0EC6" w:rsidRDefault="009B0EC6" w:rsidP="009B0E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</w:t>
      </w:r>
      <w:r w:rsidR="00D121CE" w:rsidRPr="009B0EC6">
        <w:rPr>
          <w:rFonts w:ascii="Times New Roman" w:hAnsi="Times New Roman"/>
          <w:bCs/>
        </w:rPr>
        <w:t>trzymanie lokalu, w tym m.in.: czynsz, energia, woda, ścieki koszt telefonu, Internetu, koszt abonamentu telewizyjnego, ochrona obiektu (monitoring systemu alarmowego)</w:t>
      </w:r>
    </w:p>
    <w:p w:rsidR="00847494" w:rsidRPr="009B0EC6" w:rsidRDefault="009B0EC6" w:rsidP="009B0E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</w:t>
      </w:r>
      <w:r w:rsidR="00035E3D" w:rsidRPr="009B0EC6">
        <w:rPr>
          <w:rFonts w:ascii="Times New Roman" w:hAnsi="Times New Roman"/>
          <w:bCs/>
        </w:rPr>
        <w:t xml:space="preserve">przątanie pomieszczeń lokalu </w:t>
      </w:r>
      <w:r w:rsidR="00633688" w:rsidRPr="009B0EC6">
        <w:rPr>
          <w:rFonts w:ascii="Times New Roman" w:hAnsi="Times New Roman"/>
          <w:bCs/>
        </w:rPr>
        <w:t>oraz konserwacja lokalu w tym prace naprawcze</w:t>
      </w:r>
      <w:r>
        <w:rPr>
          <w:rFonts w:ascii="Times New Roman" w:hAnsi="Times New Roman"/>
          <w:bCs/>
        </w:rPr>
        <w:t>,</w:t>
      </w:r>
    </w:p>
    <w:p w:rsidR="00847494" w:rsidRPr="009B0EC6" w:rsidRDefault="009B0EC6" w:rsidP="009B0E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</w:t>
      </w:r>
      <w:r w:rsidR="00847494" w:rsidRPr="009B0EC6">
        <w:rPr>
          <w:rFonts w:ascii="Times New Roman" w:hAnsi="Times New Roman"/>
          <w:bCs/>
        </w:rPr>
        <w:t xml:space="preserve">ynagrodzenie </w:t>
      </w:r>
      <w:r w:rsidR="00035E3D" w:rsidRPr="009B0EC6">
        <w:rPr>
          <w:rFonts w:ascii="Times New Roman" w:hAnsi="Times New Roman"/>
          <w:bCs/>
        </w:rPr>
        <w:t>pracownika</w:t>
      </w:r>
      <w:r w:rsidR="00847494" w:rsidRPr="009B0EC6">
        <w:rPr>
          <w:rFonts w:ascii="Times New Roman" w:hAnsi="Times New Roman"/>
          <w:bCs/>
        </w:rPr>
        <w:t xml:space="preserve"> ds. koordynacji d</w:t>
      </w:r>
      <w:r w:rsidR="009E5B41">
        <w:rPr>
          <w:rFonts w:ascii="Times New Roman" w:hAnsi="Times New Roman"/>
          <w:bCs/>
        </w:rPr>
        <w:t>ziałań w DDPS, nieprzekraczające</w:t>
      </w:r>
      <w:r w:rsidR="00847494" w:rsidRPr="009B0EC6">
        <w:rPr>
          <w:rFonts w:ascii="Times New Roman" w:hAnsi="Times New Roman"/>
          <w:bCs/>
        </w:rPr>
        <w:t xml:space="preserve"> </w:t>
      </w:r>
      <w:r w:rsidR="00D121CE" w:rsidRPr="009B0EC6">
        <w:rPr>
          <w:rFonts w:ascii="Times New Roman" w:hAnsi="Times New Roman"/>
          <w:bCs/>
        </w:rPr>
        <w:t>10</w:t>
      </w:r>
      <w:r w:rsidR="00035E3D" w:rsidRPr="009B0EC6">
        <w:rPr>
          <w:rFonts w:ascii="Times New Roman" w:hAnsi="Times New Roman"/>
          <w:bCs/>
        </w:rPr>
        <w:t>%</w:t>
      </w:r>
      <w:r w:rsidR="00847494" w:rsidRPr="009B0EC6">
        <w:rPr>
          <w:rFonts w:ascii="Times New Roman" w:hAnsi="Times New Roman"/>
          <w:bCs/>
        </w:rPr>
        <w:t xml:space="preserve">  otrzymanej dotacji</w:t>
      </w:r>
      <w:r>
        <w:rPr>
          <w:rFonts w:ascii="Times New Roman" w:hAnsi="Times New Roman"/>
          <w:bCs/>
        </w:rPr>
        <w:t>,</w:t>
      </w:r>
    </w:p>
    <w:p w:rsidR="00847494" w:rsidRPr="009B0EC6" w:rsidRDefault="009B0EC6" w:rsidP="009B0E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</w:t>
      </w:r>
      <w:r w:rsidR="00847494" w:rsidRPr="009B0EC6">
        <w:rPr>
          <w:rFonts w:ascii="Times New Roman" w:hAnsi="Times New Roman"/>
          <w:bCs/>
        </w:rPr>
        <w:t xml:space="preserve">ynagrodzenie </w:t>
      </w:r>
      <w:r w:rsidR="00633688" w:rsidRPr="009B0EC6">
        <w:rPr>
          <w:rFonts w:ascii="Times New Roman" w:hAnsi="Times New Roman"/>
          <w:bCs/>
        </w:rPr>
        <w:t>pracownika ds. koordynacji działań</w:t>
      </w:r>
      <w:r w:rsidR="00847494" w:rsidRPr="009B0EC6">
        <w:rPr>
          <w:rFonts w:ascii="Times New Roman" w:hAnsi="Times New Roman"/>
          <w:bCs/>
        </w:rPr>
        <w:t xml:space="preserve"> Klubu Seniora, </w:t>
      </w:r>
      <w:r w:rsidR="009E5B41" w:rsidRPr="009B0EC6">
        <w:rPr>
          <w:rFonts w:ascii="Times New Roman" w:hAnsi="Times New Roman"/>
          <w:bCs/>
        </w:rPr>
        <w:t>nieprzekraczają</w:t>
      </w:r>
      <w:r w:rsidR="009E5B41">
        <w:rPr>
          <w:rFonts w:ascii="Times New Roman" w:hAnsi="Times New Roman"/>
          <w:bCs/>
        </w:rPr>
        <w:t>ce</w:t>
      </w:r>
      <w:r w:rsidR="00847494" w:rsidRPr="009B0EC6">
        <w:rPr>
          <w:rFonts w:ascii="Times New Roman" w:hAnsi="Times New Roman"/>
          <w:bCs/>
        </w:rPr>
        <w:t xml:space="preserve"> </w:t>
      </w:r>
      <w:r w:rsidR="00D121CE" w:rsidRPr="009B0EC6">
        <w:rPr>
          <w:rFonts w:ascii="Times New Roman" w:hAnsi="Times New Roman"/>
          <w:bCs/>
        </w:rPr>
        <w:t>5</w:t>
      </w:r>
      <w:r w:rsidR="00847494" w:rsidRPr="009B0EC6">
        <w:rPr>
          <w:rFonts w:ascii="Times New Roman" w:hAnsi="Times New Roman"/>
          <w:bCs/>
        </w:rPr>
        <w:t>% otrzymanej dotacji</w:t>
      </w:r>
      <w:r>
        <w:rPr>
          <w:rFonts w:ascii="Times New Roman" w:hAnsi="Times New Roman"/>
          <w:bCs/>
        </w:rPr>
        <w:t>,</w:t>
      </w:r>
    </w:p>
    <w:p w:rsidR="00847494" w:rsidRPr="009B0EC6" w:rsidRDefault="009B0EC6" w:rsidP="009B0E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</w:t>
      </w:r>
      <w:r w:rsidR="00847494" w:rsidRPr="009B0EC6">
        <w:rPr>
          <w:rFonts w:ascii="Times New Roman" w:hAnsi="Times New Roman"/>
          <w:bCs/>
        </w:rPr>
        <w:t xml:space="preserve">ynagrodzenie obsługi </w:t>
      </w:r>
      <w:r w:rsidR="009E5B41">
        <w:rPr>
          <w:rFonts w:ascii="Times New Roman" w:hAnsi="Times New Roman"/>
          <w:bCs/>
        </w:rPr>
        <w:t>księgowo- administracyjnej</w:t>
      </w:r>
      <w:r w:rsidR="00035E3D" w:rsidRPr="009B0EC6">
        <w:rPr>
          <w:rFonts w:ascii="Times New Roman" w:hAnsi="Times New Roman"/>
          <w:bCs/>
        </w:rPr>
        <w:t xml:space="preserve"> </w:t>
      </w:r>
      <w:r w:rsidR="00847494" w:rsidRPr="009B0EC6">
        <w:rPr>
          <w:rFonts w:ascii="Times New Roman" w:hAnsi="Times New Roman"/>
          <w:bCs/>
        </w:rPr>
        <w:t xml:space="preserve"> nieprzekraczając</w:t>
      </w:r>
      <w:r w:rsidR="009E5B41">
        <w:rPr>
          <w:rFonts w:ascii="Times New Roman" w:hAnsi="Times New Roman"/>
          <w:bCs/>
        </w:rPr>
        <w:t>e</w:t>
      </w:r>
      <w:r w:rsidR="00847494" w:rsidRPr="009B0EC6">
        <w:rPr>
          <w:rFonts w:ascii="Times New Roman" w:hAnsi="Times New Roman"/>
          <w:bCs/>
        </w:rPr>
        <w:t xml:space="preserve"> 5 % otrzymanej dotacji</w:t>
      </w:r>
      <w:r>
        <w:rPr>
          <w:rFonts w:ascii="Times New Roman" w:hAnsi="Times New Roman"/>
          <w:bCs/>
        </w:rPr>
        <w:t>,</w:t>
      </w:r>
    </w:p>
    <w:p w:rsidR="00847494" w:rsidRPr="009B0EC6" w:rsidRDefault="009B0EC6" w:rsidP="009B0E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</w:t>
      </w:r>
      <w:r w:rsidR="00847494" w:rsidRPr="009B0EC6">
        <w:rPr>
          <w:rFonts w:ascii="Times New Roman" w:hAnsi="Times New Roman"/>
          <w:bCs/>
        </w:rPr>
        <w:t>ynagrodzenie kadry prowadzącej zajęcia dla seniorów</w:t>
      </w:r>
      <w:r>
        <w:rPr>
          <w:rFonts w:ascii="Times New Roman" w:hAnsi="Times New Roman"/>
          <w:bCs/>
        </w:rPr>
        <w:t>,</w:t>
      </w:r>
    </w:p>
    <w:p w:rsidR="00847494" w:rsidRPr="009B0EC6" w:rsidRDefault="009B0EC6" w:rsidP="009B0E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</w:t>
      </w:r>
      <w:r w:rsidR="00847494" w:rsidRPr="009B0EC6">
        <w:rPr>
          <w:rFonts w:ascii="Times New Roman" w:hAnsi="Times New Roman"/>
          <w:bCs/>
        </w:rPr>
        <w:t>ynagrodzenie pracowników ds. konserwacji pomieszczeń i prac naprawczych  Dziennego Domu Pomocy Społecznej i Klubu Seniora</w:t>
      </w:r>
      <w:r>
        <w:rPr>
          <w:rFonts w:ascii="Times New Roman" w:hAnsi="Times New Roman"/>
          <w:bCs/>
        </w:rPr>
        <w:t>,</w:t>
      </w:r>
    </w:p>
    <w:p w:rsidR="00D943CF" w:rsidRPr="009B0EC6" w:rsidRDefault="009B0EC6" w:rsidP="009B0EC6">
      <w:pPr>
        <w:pStyle w:val="Tekstpodstawowywcity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uppressAutoHyphens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D943CF" w:rsidRPr="009B0EC6">
        <w:rPr>
          <w:color w:val="000000"/>
          <w:sz w:val="22"/>
          <w:szCs w:val="22"/>
        </w:rPr>
        <w:t xml:space="preserve">akup lub wykonanie materiałów promocyjnych i informacyjnych np. ulotki, plakaty    </w:t>
      </w:r>
    </w:p>
    <w:p w:rsidR="00D943CF" w:rsidRPr="009B0EC6" w:rsidRDefault="00D943CF" w:rsidP="009B0EC6">
      <w:pPr>
        <w:pStyle w:val="Tekstpodstawowywcity"/>
        <w:tabs>
          <w:tab w:val="left" w:pos="284"/>
          <w:tab w:val="left" w:pos="426"/>
        </w:tabs>
        <w:spacing w:line="276" w:lineRule="auto"/>
        <w:ind w:left="284"/>
        <w:rPr>
          <w:color w:val="000000"/>
          <w:sz w:val="22"/>
          <w:szCs w:val="22"/>
        </w:rPr>
      </w:pPr>
      <w:r w:rsidRPr="009B0EC6">
        <w:rPr>
          <w:color w:val="000000"/>
          <w:sz w:val="22"/>
          <w:szCs w:val="22"/>
        </w:rPr>
        <w:t xml:space="preserve">   itp. w wysokości nieprzekraczającej</w:t>
      </w:r>
      <w:r w:rsidR="009B0EC6">
        <w:rPr>
          <w:color w:val="000000"/>
          <w:sz w:val="22"/>
          <w:szCs w:val="22"/>
        </w:rPr>
        <w:t xml:space="preserve"> 2% wartości otrzymanej dotacji,</w:t>
      </w:r>
    </w:p>
    <w:p w:rsidR="00D943CF" w:rsidRPr="009B0EC6" w:rsidRDefault="009B0EC6" w:rsidP="009B0EC6">
      <w:pPr>
        <w:pStyle w:val="Tekstpodstawowywcity"/>
        <w:numPr>
          <w:ilvl w:val="0"/>
          <w:numId w:val="4"/>
        </w:numPr>
        <w:tabs>
          <w:tab w:val="left" w:pos="0"/>
          <w:tab w:val="left" w:pos="426"/>
        </w:tabs>
        <w:suppressAutoHyphens/>
        <w:spacing w:after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 w:rsidR="00D943CF" w:rsidRPr="009B0EC6">
        <w:rPr>
          <w:color w:val="000000"/>
          <w:sz w:val="22"/>
          <w:szCs w:val="22"/>
        </w:rPr>
        <w:t>oszty administracyjno – biurowe np. papier, toner itp. w wysokości 2% wartości otrzymanej dotacji</w:t>
      </w:r>
      <w:r>
        <w:rPr>
          <w:color w:val="000000"/>
          <w:sz w:val="22"/>
          <w:szCs w:val="22"/>
        </w:rPr>
        <w:t>,</w:t>
      </w:r>
    </w:p>
    <w:p w:rsidR="00847494" w:rsidRPr="009B0EC6" w:rsidRDefault="00847494" w:rsidP="009B0E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 w:rsidRPr="009B0EC6">
        <w:rPr>
          <w:rFonts w:ascii="Times New Roman" w:hAnsi="Times New Roman"/>
          <w:bCs/>
        </w:rPr>
        <w:t xml:space="preserve">zakup posiłków dla 30 seniorów, uczestników Dziennego Domu Pomocy Społecznej, </w:t>
      </w:r>
      <w:r w:rsidR="009B0EC6">
        <w:rPr>
          <w:rFonts w:ascii="Times New Roman" w:hAnsi="Times New Roman"/>
          <w:bCs/>
        </w:rPr>
        <w:br/>
      </w:r>
      <w:r w:rsidRPr="009B0EC6">
        <w:rPr>
          <w:rFonts w:ascii="Times New Roman" w:hAnsi="Times New Roman"/>
          <w:bCs/>
        </w:rPr>
        <w:t>od poniedziałku do piątku w okresie 12 miesięcy</w:t>
      </w:r>
      <w:r w:rsidR="009B0EC6">
        <w:rPr>
          <w:rFonts w:ascii="Times New Roman" w:hAnsi="Times New Roman"/>
          <w:bCs/>
        </w:rPr>
        <w:t>,</w:t>
      </w:r>
    </w:p>
    <w:p w:rsidR="00847494" w:rsidRPr="009B0EC6" w:rsidRDefault="00847494" w:rsidP="009B0E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 w:rsidRPr="009B0EC6">
        <w:rPr>
          <w:rFonts w:ascii="Times New Roman" w:hAnsi="Times New Roman"/>
          <w:bCs/>
        </w:rPr>
        <w:lastRenderedPageBreak/>
        <w:t>zakup czasopism</w:t>
      </w:r>
      <w:r w:rsidR="009B0EC6">
        <w:rPr>
          <w:rFonts w:ascii="Times New Roman" w:hAnsi="Times New Roman"/>
          <w:bCs/>
        </w:rPr>
        <w:t>,</w:t>
      </w:r>
    </w:p>
    <w:p w:rsidR="00847494" w:rsidRPr="009B0EC6" w:rsidRDefault="009B0EC6" w:rsidP="009B0E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</w:t>
      </w:r>
      <w:r w:rsidR="00847494" w:rsidRPr="009B0EC6">
        <w:rPr>
          <w:rFonts w:ascii="Times New Roman" w:hAnsi="Times New Roman"/>
          <w:bCs/>
        </w:rPr>
        <w:t>akup środków czystości</w:t>
      </w:r>
      <w:r>
        <w:rPr>
          <w:rFonts w:ascii="Times New Roman" w:hAnsi="Times New Roman"/>
          <w:bCs/>
        </w:rPr>
        <w:t>,</w:t>
      </w:r>
    </w:p>
    <w:p w:rsidR="00847494" w:rsidRPr="009B0EC6" w:rsidRDefault="009B0EC6" w:rsidP="009B0E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</w:t>
      </w:r>
      <w:r w:rsidR="00847494" w:rsidRPr="009B0EC6">
        <w:rPr>
          <w:rFonts w:ascii="Times New Roman" w:hAnsi="Times New Roman"/>
          <w:bCs/>
        </w:rPr>
        <w:t xml:space="preserve">akup </w:t>
      </w:r>
      <w:r w:rsidR="006F3E88" w:rsidRPr="009B0EC6">
        <w:rPr>
          <w:rFonts w:ascii="Times New Roman" w:hAnsi="Times New Roman"/>
          <w:bCs/>
        </w:rPr>
        <w:t>materiałów i pomocy niezbędnych do prowadzenia zajęć, w tym m.in. biletów wstępu do kina, teatru, opery etc. oraz artykułów, w tym spożywczych do organizacji regularnych spotkań oraz imprez okolicznościowych np. z</w:t>
      </w:r>
      <w:r w:rsidR="008A7E4C" w:rsidRPr="009B0EC6">
        <w:rPr>
          <w:rFonts w:ascii="Times New Roman" w:hAnsi="Times New Roman"/>
          <w:bCs/>
        </w:rPr>
        <w:t xml:space="preserve"> okazji Świąt Bożego Narodzenia</w:t>
      </w:r>
      <w:r>
        <w:rPr>
          <w:rFonts w:ascii="Times New Roman" w:hAnsi="Times New Roman"/>
          <w:bCs/>
        </w:rPr>
        <w:t>,</w:t>
      </w:r>
    </w:p>
    <w:p w:rsidR="004C07CB" w:rsidRPr="009B0EC6" w:rsidRDefault="009B0EC6" w:rsidP="009B0EC6">
      <w:pPr>
        <w:pStyle w:val="Tekstpodstawowywcity"/>
        <w:numPr>
          <w:ilvl w:val="0"/>
          <w:numId w:val="4"/>
        </w:numPr>
        <w:tabs>
          <w:tab w:val="left" w:pos="0"/>
          <w:tab w:val="left" w:pos="426"/>
        </w:tabs>
        <w:suppressAutoHyphens/>
        <w:spacing w:after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 w:rsidR="004C07CB" w:rsidRPr="009B0EC6">
        <w:rPr>
          <w:color w:val="000000"/>
          <w:sz w:val="22"/>
          <w:szCs w:val="22"/>
        </w:rPr>
        <w:t>oszty transportu uczestników Dziennego Domu Pomocy Społecznej z miejsca zamieszkania do DDPS i z DDPS do miejsca zamieszkania (w tym m.in. wynagrodzenie kierowcy, zakup paliwa, koszty amortyzacji samochodu</w:t>
      </w:r>
      <w:r w:rsidR="00EB1B8F" w:rsidRPr="009B0EC6">
        <w:rPr>
          <w:color w:val="000000"/>
          <w:sz w:val="22"/>
          <w:szCs w:val="22"/>
        </w:rPr>
        <w:t>, naprawa i inne niezbędne wydatki</w:t>
      </w:r>
      <w:r w:rsidR="004C07CB" w:rsidRPr="009B0EC6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,</w:t>
      </w:r>
    </w:p>
    <w:p w:rsidR="00EB1B8F" w:rsidRPr="009B0EC6" w:rsidRDefault="009B0EC6" w:rsidP="009B0EC6">
      <w:pPr>
        <w:pStyle w:val="Tekstpodstawowywcity"/>
        <w:numPr>
          <w:ilvl w:val="0"/>
          <w:numId w:val="4"/>
        </w:numPr>
        <w:tabs>
          <w:tab w:val="left" w:pos="0"/>
          <w:tab w:val="left" w:pos="426"/>
        </w:tabs>
        <w:suppressAutoHyphens/>
        <w:spacing w:after="12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 w:rsidR="008A7E4C" w:rsidRPr="009B0EC6">
        <w:rPr>
          <w:color w:val="000000"/>
          <w:sz w:val="22"/>
          <w:szCs w:val="22"/>
        </w:rPr>
        <w:t>oszty związane z ubezpieczeniem</w:t>
      </w:r>
      <w:r w:rsidR="00EB1B8F" w:rsidRPr="009B0EC6">
        <w:rPr>
          <w:color w:val="000000"/>
          <w:sz w:val="22"/>
          <w:szCs w:val="22"/>
        </w:rPr>
        <w:t xml:space="preserve"> </w:t>
      </w:r>
      <w:r w:rsidR="008A7E4C" w:rsidRPr="009B0EC6">
        <w:rPr>
          <w:color w:val="000000"/>
          <w:sz w:val="22"/>
          <w:szCs w:val="22"/>
        </w:rPr>
        <w:t xml:space="preserve">od następstw nieszczęśliwych wypadków dla </w:t>
      </w:r>
      <w:r w:rsidR="00EB1B8F" w:rsidRPr="009B0EC6">
        <w:rPr>
          <w:color w:val="000000"/>
          <w:sz w:val="22"/>
          <w:szCs w:val="22"/>
        </w:rPr>
        <w:t xml:space="preserve"> uczestników Dziennego Domu Pomocy Społe</w:t>
      </w:r>
      <w:r w:rsidR="008A7E4C" w:rsidRPr="009B0EC6">
        <w:rPr>
          <w:color w:val="000000"/>
          <w:sz w:val="22"/>
          <w:szCs w:val="22"/>
        </w:rPr>
        <w:t>cznej i Klubu Seniora</w:t>
      </w:r>
      <w:r>
        <w:rPr>
          <w:color w:val="000000"/>
          <w:sz w:val="22"/>
          <w:szCs w:val="22"/>
        </w:rPr>
        <w:t>.</w:t>
      </w:r>
    </w:p>
    <w:p w:rsidR="00104DCA" w:rsidRPr="009B0EC6" w:rsidRDefault="006F3E88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9B0EC6">
        <w:rPr>
          <w:rFonts w:ascii="Times New Roman" w:hAnsi="Times New Roman"/>
          <w:b/>
          <w:bCs/>
          <w:color w:val="000000"/>
        </w:rPr>
        <w:t xml:space="preserve">7. </w:t>
      </w:r>
      <w:r w:rsidR="00104DCA" w:rsidRPr="009B0EC6">
        <w:rPr>
          <w:rFonts w:ascii="Times New Roman" w:hAnsi="Times New Roman"/>
          <w:b/>
          <w:bCs/>
          <w:color w:val="000000"/>
        </w:rPr>
        <w:t xml:space="preserve"> Zasady przyznawania dotacji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Postępowanie konkursowe będzie prowadzone zgodnie z:</w:t>
      </w:r>
    </w:p>
    <w:p w:rsidR="00104DCA" w:rsidRPr="009B0EC6" w:rsidRDefault="00104DCA" w:rsidP="009B0EC6">
      <w:pPr>
        <w:numPr>
          <w:ilvl w:val="0"/>
          <w:numId w:val="25"/>
        </w:numPr>
        <w:tabs>
          <w:tab w:val="left" w:pos="284"/>
        </w:tabs>
        <w:suppressAutoHyphens/>
        <w:spacing w:after="0"/>
        <w:jc w:val="both"/>
        <w:rPr>
          <w:rFonts w:ascii="Times New Roman" w:hAnsi="Times New Roman"/>
          <w:color w:val="FF0000"/>
        </w:rPr>
      </w:pPr>
      <w:r w:rsidRPr="009B0EC6">
        <w:rPr>
          <w:rFonts w:ascii="Times New Roman" w:hAnsi="Times New Roman"/>
          <w:color w:val="000000"/>
        </w:rPr>
        <w:t xml:space="preserve"> </w:t>
      </w:r>
      <w:r w:rsidR="00452E93" w:rsidRPr="009B0EC6">
        <w:rPr>
          <w:rFonts w:ascii="Times New Roman" w:hAnsi="Times New Roman"/>
          <w:color w:val="000000"/>
        </w:rPr>
        <w:t>Ustawą z dnia 24 kwietnia 2003 r. o działalności pożytku publicznego i o wolontariacie                          (Dz.U.2016.1817, poz. 1948, z 2017 r. poz.60, 573).</w:t>
      </w:r>
    </w:p>
    <w:p w:rsidR="00452E93" w:rsidRPr="009B0EC6" w:rsidRDefault="00452E93" w:rsidP="009B0EC6">
      <w:pPr>
        <w:pStyle w:val="Tekstpodstawowy"/>
        <w:numPr>
          <w:ilvl w:val="0"/>
          <w:numId w:val="25"/>
        </w:numPr>
        <w:tabs>
          <w:tab w:val="left" w:pos="284"/>
        </w:tabs>
        <w:spacing w:after="0" w:line="276" w:lineRule="auto"/>
        <w:jc w:val="both"/>
        <w:rPr>
          <w:bCs/>
          <w:color w:val="000000"/>
          <w:sz w:val="22"/>
          <w:szCs w:val="22"/>
        </w:rPr>
      </w:pPr>
      <w:r w:rsidRPr="009B0EC6">
        <w:rPr>
          <w:bCs/>
          <w:color w:val="000000"/>
          <w:sz w:val="22"/>
          <w:szCs w:val="22"/>
        </w:rPr>
        <w:t>Rozporządzeniem Ministra Rodziny, Pracy i Polityki Społecznej z</w:t>
      </w:r>
      <w:r w:rsidRPr="009B0EC6">
        <w:rPr>
          <w:color w:val="000000"/>
          <w:sz w:val="22"/>
          <w:szCs w:val="22"/>
        </w:rPr>
        <w:t xml:space="preserve"> dnia 17 sierpnia 2016 r.                    w</w:t>
      </w:r>
      <w:r w:rsidRPr="009B0EC6">
        <w:rPr>
          <w:bCs/>
          <w:color w:val="000000"/>
          <w:sz w:val="22"/>
          <w:szCs w:val="22"/>
        </w:rPr>
        <w:t xml:space="preserve"> sprawie wzorów ofert i ramowych wzorów umów dotyczących realizacji zadań</w:t>
      </w:r>
      <w:r w:rsidRPr="009B0EC6">
        <w:rPr>
          <w:color w:val="000000"/>
          <w:sz w:val="22"/>
          <w:szCs w:val="22"/>
        </w:rPr>
        <w:t xml:space="preserve"> </w:t>
      </w:r>
      <w:r w:rsidRPr="009B0EC6">
        <w:rPr>
          <w:bCs/>
          <w:color w:val="000000"/>
          <w:sz w:val="22"/>
          <w:szCs w:val="22"/>
        </w:rPr>
        <w:t>publicznych                   oraz wzorów sprawozdań z wykonania tych zadań (Dz. U. 2016 r.</w:t>
      </w:r>
      <w:r w:rsidRPr="009B0EC6">
        <w:rPr>
          <w:color w:val="000000"/>
          <w:sz w:val="22"/>
          <w:szCs w:val="22"/>
        </w:rPr>
        <w:t xml:space="preserve"> poz. 1300</w:t>
      </w:r>
      <w:r w:rsidRPr="009B0EC6">
        <w:rPr>
          <w:bCs/>
          <w:color w:val="000000"/>
          <w:sz w:val="22"/>
          <w:szCs w:val="22"/>
        </w:rPr>
        <w:t>).</w:t>
      </w:r>
    </w:p>
    <w:p w:rsidR="00B905B0" w:rsidRPr="009B0EC6" w:rsidRDefault="00B905B0" w:rsidP="009B0EC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Zarządzeniem Nr 499/12 Prezydenta Miasta Szczecin z dnia 9 listopada 2012 r. w sprawie  szczegółowych zasad współpracy finansowej i pozafinansowej Gminy Miasto Szczecin                    z organizacjami pozarządowymi i innymi podmiotami prowadzącymi działalność pożytku publicznego (zm. Zarządzeniem Nr 512/14 Prezydenta Miasta Szczecin z dnia 31 grudnia                2014 r.)</w:t>
      </w:r>
    </w:p>
    <w:p w:rsidR="00B905B0" w:rsidRPr="009B0EC6" w:rsidRDefault="00B905B0" w:rsidP="009B0EC6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t xml:space="preserve">Ustawą z dnia 12 marca 2004 r. o pomocy społecznej (z 2017 r. poz.1769, 1985.) </w:t>
      </w:r>
    </w:p>
    <w:p w:rsidR="00B905B0" w:rsidRPr="009B0EC6" w:rsidRDefault="00633688" w:rsidP="009B0EC6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t>Uchwała NR XXXVI/1053/17 Rady Miasta Szczecin z dnia 19 grudnia 2017 r. w sprawie uchwalenia budżetu Miasta na 2018 rok</w:t>
      </w:r>
    </w:p>
    <w:p w:rsidR="006F3E88" w:rsidRPr="009B0EC6" w:rsidRDefault="006F3E88" w:rsidP="009B0EC6">
      <w:pPr>
        <w:suppressAutoHyphens/>
        <w:spacing w:after="0"/>
        <w:jc w:val="both"/>
        <w:rPr>
          <w:rFonts w:ascii="Times New Roman" w:hAnsi="Times New Roman"/>
        </w:rPr>
      </w:pPr>
    </w:p>
    <w:p w:rsidR="006F3E88" w:rsidRPr="009B0EC6" w:rsidRDefault="006F3E88" w:rsidP="009B0EC6">
      <w:pPr>
        <w:suppressAutoHyphens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t>Oraz poniższymi zasadami:</w:t>
      </w:r>
    </w:p>
    <w:p w:rsidR="004C07CB" w:rsidRPr="009B0EC6" w:rsidRDefault="004C07CB" w:rsidP="009B0EC6">
      <w:pPr>
        <w:suppressAutoHyphens/>
        <w:spacing w:after="0"/>
        <w:jc w:val="both"/>
        <w:rPr>
          <w:rFonts w:ascii="Times New Roman" w:hAnsi="Times New Roman"/>
        </w:rPr>
      </w:pPr>
    </w:p>
    <w:p w:rsidR="006F3E88" w:rsidRPr="009B0EC6" w:rsidRDefault="006F3E88" w:rsidP="009B0EC6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t xml:space="preserve">Warunkiem udziału w konkursie i ubieganie się o dofinansowanie realizacji zadania publicznego jest złożenie w terminie określonym w pkt.10 niniejszego ogłoszenia, kompletnej i prawidłowo wypełnionej oferty, zgodnie ze wzorem stanowiącym załącznik nr 1 </w:t>
      </w:r>
      <w:r w:rsidR="009B0EC6">
        <w:rPr>
          <w:rFonts w:ascii="Times New Roman" w:hAnsi="Times New Roman"/>
        </w:rPr>
        <w:br/>
      </w:r>
      <w:r w:rsidRPr="009B0EC6">
        <w:rPr>
          <w:rFonts w:ascii="Times New Roman" w:hAnsi="Times New Roman"/>
        </w:rPr>
        <w:t xml:space="preserve">do rozporządzenia, na obowiązującym formularzu BOP-10 wraz z kompletem wymaganych załączników wskazanych w ofercie i niniejszym ogłoszeniu. Wszystkie pozycje formularza  </w:t>
      </w:r>
      <w:r w:rsidR="00463A6E" w:rsidRPr="009B0EC6">
        <w:rPr>
          <w:rFonts w:ascii="Times New Roman" w:hAnsi="Times New Roman"/>
        </w:rPr>
        <w:t xml:space="preserve">oferty muszą zostać prawidłowo wypełnione, zgodnie z informacjami zawartymi </w:t>
      </w:r>
      <w:r w:rsidR="009B0EC6">
        <w:rPr>
          <w:rFonts w:ascii="Times New Roman" w:hAnsi="Times New Roman"/>
        </w:rPr>
        <w:br/>
      </w:r>
      <w:r w:rsidR="00463A6E" w:rsidRPr="009B0EC6">
        <w:rPr>
          <w:rFonts w:ascii="Times New Roman" w:hAnsi="Times New Roman"/>
        </w:rPr>
        <w:t>w poszczególnych polach. W przypadku, gdy dana pozycja oferty nie odnosi się do podmiotu lub projektu należy wpisać np. „nie dotyczy”.</w:t>
      </w:r>
    </w:p>
    <w:p w:rsidR="00463A6E" w:rsidRPr="009B0EC6" w:rsidRDefault="00463A6E" w:rsidP="009B0EC6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t xml:space="preserve">Wysokość dofinansowania w kolejnych latach realizacji zadania dla podmiotu objętego dofinansowaniem na podstawie rozstrzygnięcia niniejszego postępowania ustalona będzie </w:t>
      </w:r>
      <w:r w:rsidR="009B0EC6">
        <w:rPr>
          <w:rFonts w:ascii="Times New Roman" w:hAnsi="Times New Roman"/>
        </w:rPr>
        <w:br/>
      </w:r>
      <w:r w:rsidRPr="009B0EC6">
        <w:rPr>
          <w:rFonts w:ascii="Times New Roman" w:hAnsi="Times New Roman"/>
        </w:rPr>
        <w:t>w drodze odrębnych oświadczeń woli Prezydenta Miasta Szczecin na podstawie złożonego wniosku o aneksowanie umowy wieloletniej oraz w ramach zaplanowanych środków finansowych w budżecie Miasta na kolejne lata.</w:t>
      </w:r>
    </w:p>
    <w:p w:rsidR="00463A6E" w:rsidRPr="009B0EC6" w:rsidRDefault="00463A6E" w:rsidP="009B0EC6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t xml:space="preserve">Złożenie oferty na realizację zadania, która zostanie uznana za odpowiadającą potrzebom Miasta nie gwarantuje przyznania środków w wysokości, o którą występuje oferent. </w:t>
      </w:r>
      <w:r w:rsidR="009B0EC6">
        <w:rPr>
          <w:rFonts w:ascii="Times New Roman" w:hAnsi="Times New Roman"/>
        </w:rPr>
        <w:br/>
      </w:r>
      <w:r w:rsidRPr="009B0EC6">
        <w:rPr>
          <w:rFonts w:ascii="Times New Roman" w:hAnsi="Times New Roman"/>
        </w:rPr>
        <w:t>W przypadku przyznania mniejszej kwoty niż wnios</w:t>
      </w:r>
      <w:r w:rsidR="00583C04" w:rsidRPr="009B0EC6">
        <w:rPr>
          <w:rFonts w:ascii="Times New Roman" w:hAnsi="Times New Roman"/>
        </w:rPr>
        <w:t>kowana, podmiot dokonuje stosow</w:t>
      </w:r>
      <w:r w:rsidRPr="009B0EC6">
        <w:rPr>
          <w:rFonts w:ascii="Times New Roman" w:hAnsi="Times New Roman"/>
        </w:rPr>
        <w:t>nie do przyznanej kwoty aktualizacji kosztorysu i/lub harmonogramu oraz/lub opisu poszczególnych działań, przy czym w zaktualizowanym kosztorysie proporcje procentow</w:t>
      </w:r>
      <w:r w:rsidR="00A8666A" w:rsidRPr="009B0EC6">
        <w:rPr>
          <w:rFonts w:ascii="Times New Roman" w:hAnsi="Times New Roman"/>
        </w:rPr>
        <w:t>e wkładu własnego (środki finansowe własne i/lub pozyskane z innych źródeł), w odniesieniu do przyznanej dotacji muszą być zgodne z procentowym podziałem dotacji na poszczególne zadania zgodnie z katalogiem kosztów kwalifikowanych.</w:t>
      </w:r>
    </w:p>
    <w:p w:rsidR="00A8666A" w:rsidRPr="009B0EC6" w:rsidRDefault="00A8666A" w:rsidP="009B0EC6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lastRenderedPageBreak/>
        <w:t>W rubryce „Informacje o wcześniejszej działalności oferenta(-ów) ……” należy podać informacje o wcześniejszej działalności oferenta w zakresie, którego dotyczy zadanie publiczne oraz zrealizowanych zadań publicznych w ostatni ich 3 latach.</w:t>
      </w:r>
    </w:p>
    <w:p w:rsidR="00A8666A" w:rsidRPr="009B0EC6" w:rsidRDefault="00A8666A" w:rsidP="009B0EC6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t xml:space="preserve">W rubryce „Zasoby kadrowe…” należy podać informację o planowanej kadrze projektu </w:t>
      </w:r>
      <w:r w:rsidR="009B0EC6">
        <w:rPr>
          <w:rFonts w:ascii="Times New Roman" w:hAnsi="Times New Roman"/>
        </w:rPr>
        <w:br/>
      </w:r>
      <w:r w:rsidRPr="009B0EC6">
        <w:rPr>
          <w:rFonts w:ascii="Times New Roman" w:hAnsi="Times New Roman"/>
        </w:rPr>
        <w:t>wg przykładu: Jan Kowalski- absolwent Uniwersytetu Jagiellońskiego, dr prawa, pracownik naukowy Wydziału Prawa i Administracji US, absolwent Szkoły Trenerów Organizacji Pozarządowych STOP.</w:t>
      </w:r>
    </w:p>
    <w:p w:rsidR="0096166A" w:rsidRPr="009B0EC6" w:rsidRDefault="0096166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104DCA" w:rsidRPr="009B0EC6" w:rsidRDefault="006F3E88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9B0EC6">
        <w:rPr>
          <w:rFonts w:ascii="Times New Roman" w:hAnsi="Times New Roman"/>
          <w:b/>
          <w:bCs/>
          <w:color w:val="000000"/>
        </w:rPr>
        <w:t>8</w:t>
      </w:r>
      <w:r w:rsidR="00104DCA" w:rsidRPr="009B0EC6">
        <w:rPr>
          <w:rFonts w:ascii="Times New Roman" w:hAnsi="Times New Roman"/>
          <w:b/>
          <w:bCs/>
          <w:color w:val="000000"/>
        </w:rPr>
        <w:t>. Termin realizacji zadania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Realizacja zadania przewidz</w:t>
      </w:r>
      <w:r w:rsidR="0096166A" w:rsidRPr="009B0EC6">
        <w:rPr>
          <w:rFonts w:ascii="Times New Roman" w:hAnsi="Times New Roman"/>
          <w:color w:val="000000"/>
        </w:rPr>
        <w:t>iana jest na okres od 01.01.201</w:t>
      </w:r>
      <w:r w:rsidR="00B905B0" w:rsidRPr="009B0EC6">
        <w:rPr>
          <w:rFonts w:ascii="Times New Roman" w:hAnsi="Times New Roman"/>
          <w:color w:val="000000"/>
        </w:rPr>
        <w:t>8</w:t>
      </w:r>
      <w:r w:rsidR="0096166A" w:rsidRPr="009B0EC6">
        <w:rPr>
          <w:rFonts w:ascii="Times New Roman" w:hAnsi="Times New Roman"/>
          <w:color w:val="000000"/>
        </w:rPr>
        <w:t>r. do 31.12.20</w:t>
      </w:r>
      <w:r w:rsidR="006F3E88" w:rsidRPr="009B0EC6">
        <w:rPr>
          <w:rFonts w:ascii="Times New Roman" w:hAnsi="Times New Roman"/>
          <w:color w:val="000000"/>
        </w:rPr>
        <w:t>20</w:t>
      </w:r>
      <w:r w:rsidRPr="009B0EC6">
        <w:rPr>
          <w:rFonts w:ascii="Times New Roman" w:hAnsi="Times New Roman"/>
          <w:color w:val="000000"/>
        </w:rPr>
        <w:t xml:space="preserve"> r.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4C07CB" w:rsidRPr="009B0EC6" w:rsidRDefault="006F3E88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9B0EC6">
        <w:rPr>
          <w:rFonts w:ascii="Times New Roman" w:hAnsi="Times New Roman"/>
          <w:b/>
          <w:bCs/>
          <w:color w:val="000000"/>
        </w:rPr>
        <w:t>9</w:t>
      </w:r>
      <w:r w:rsidR="00104DCA" w:rsidRPr="009B0EC6">
        <w:rPr>
          <w:rFonts w:ascii="Times New Roman" w:hAnsi="Times New Roman"/>
          <w:b/>
          <w:bCs/>
          <w:color w:val="000000"/>
        </w:rPr>
        <w:t>. Warunki realizacji zadania</w:t>
      </w:r>
    </w:p>
    <w:p w:rsidR="004C07CB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9B0EC6">
        <w:rPr>
          <w:rFonts w:ascii="Times New Roman" w:hAnsi="Times New Roman"/>
          <w:b/>
          <w:bCs/>
          <w:color w:val="000000"/>
        </w:rPr>
        <w:t xml:space="preserve"> </w:t>
      </w:r>
      <w:r w:rsidR="004C07CB" w:rsidRPr="009B0EC6">
        <w:rPr>
          <w:rFonts w:ascii="Times New Roman" w:hAnsi="Times New Roman"/>
          <w:b/>
          <w:bCs/>
          <w:color w:val="000000"/>
        </w:rPr>
        <w:t xml:space="preserve">1. </w:t>
      </w:r>
      <w:r w:rsidR="004C07CB" w:rsidRPr="009B0EC6">
        <w:rPr>
          <w:rFonts w:ascii="Times New Roman" w:hAnsi="Times New Roman"/>
          <w:color w:val="000000"/>
        </w:rPr>
        <w:t>W konkursie mogą uczestniczyć podmioty uprawnione:</w:t>
      </w:r>
    </w:p>
    <w:p w:rsidR="004C07CB" w:rsidRPr="009B0EC6" w:rsidRDefault="004C07CB" w:rsidP="009B0EC6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organizacje pozarządowe;</w:t>
      </w:r>
    </w:p>
    <w:p w:rsidR="004C07CB" w:rsidRPr="009B0EC6" w:rsidRDefault="004C07CB" w:rsidP="009B0EC6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osoby prawne i jednostki organizacyjne działające na podstawie przepisów</w:t>
      </w:r>
      <w:r w:rsidR="00681B80" w:rsidRPr="009B0EC6">
        <w:rPr>
          <w:rFonts w:ascii="Times New Roman" w:hAnsi="Times New Roman"/>
          <w:color w:val="000000"/>
        </w:rPr>
        <w:t xml:space="preserve"> </w:t>
      </w:r>
      <w:r w:rsidRPr="009B0EC6">
        <w:rPr>
          <w:rFonts w:ascii="Times New Roman" w:hAnsi="Times New Roman"/>
          <w:color w:val="000000"/>
        </w:rPr>
        <w:t>o stosunku Państwa do Kościoła Katolickiego w Rzeczypospolitej Polskiej,</w:t>
      </w:r>
      <w:r w:rsidR="00681B80" w:rsidRPr="009B0EC6">
        <w:rPr>
          <w:rFonts w:ascii="Times New Roman" w:hAnsi="Times New Roman"/>
          <w:color w:val="000000"/>
        </w:rPr>
        <w:t xml:space="preserve"> </w:t>
      </w:r>
      <w:r w:rsidRPr="009B0EC6">
        <w:rPr>
          <w:rFonts w:ascii="Times New Roman" w:hAnsi="Times New Roman"/>
          <w:color w:val="000000"/>
        </w:rPr>
        <w:t>o stosunku Państwa do innych kościołów i związków wyznaniowych oraz</w:t>
      </w:r>
      <w:r w:rsidR="00681B80" w:rsidRPr="009B0EC6">
        <w:rPr>
          <w:rFonts w:ascii="Times New Roman" w:hAnsi="Times New Roman"/>
          <w:color w:val="000000"/>
        </w:rPr>
        <w:t xml:space="preserve"> </w:t>
      </w:r>
      <w:r w:rsidRPr="009B0EC6">
        <w:rPr>
          <w:rFonts w:ascii="Times New Roman" w:hAnsi="Times New Roman"/>
          <w:color w:val="000000"/>
        </w:rPr>
        <w:t>o gwarancjach wolności sumienia i wyznania, jeżeli ich cele statutowe</w:t>
      </w:r>
      <w:r w:rsidR="00681B80" w:rsidRPr="009B0EC6">
        <w:rPr>
          <w:rFonts w:ascii="Times New Roman" w:hAnsi="Times New Roman"/>
          <w:color w:val="000000"/>
        </w:rPr>
        <w:t xml:space="preserve"> </w:t>
      </w:r>
      <w:r w:rsidRPr="009B0EC6">
        <w:rPr>
          <w:rFonts w:ascii="Times New Roman" w:hAnsi="Times New Roman"/>
          <w:color w:val="000000"/>
        </w:rPr>
        <w:t>obejmują prowadzenie działalności pożytku publicznego;</w:t>
      </w:r>
    </w:p>
    <w:p w:rsidR="004C07CB" w:rsidRPr="009B0EC6" w:rsidRDefault="004C07CB" w:rsidP="009B0EC6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stowarzyszenia jednostek samorządu terytorialnego;</w:t>
      </w:r>
    </w:p>
    <w:p w:rsidR="004C07CB" w:rsidRPr="009B0EC6" w:rsidRDefault="004C07CB" w:rsidP="009B0EC6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spółdzielnie socjalne;</w:t>
      </w:r>
    </w:p>
    <w:p w:rsidR="004C07CB" w:rsidRPr="009B0EC6" w:rsidRDefault="004C07CB" w:rsidP="009B0EC6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 xml:space="preserve">spółki akcyjne i spółki z ograniczoną odpowiedzialnością oraz kluby sportowe będące spółkami działającymi na podstawie przepisów Ustawy z dn. 25 czerwca 2010 r. </w:t>
      </w:r>
      <w:r w:rsidR="00263585">
        <w:rPr>
          <w:rFonts w:ascii="Times New Roman" w:hAnsi="Times New Roman"/>
          <w:color w:val="000000"/>
        </w:rPr>
        <w:br/>
        <w:t xml:space="preserve">o sporcie </w:t>
      </w:r>
      <w:r w:rsidRPr="009B0EC6">
        <w:rPr>
          <w:rFonts w:ascii="Times New Roman" w:hAnsi="Times New Roman"/>
          <w:color w:val="000000"/>
        </w:rPr>
        <w:t>(t. j. Dz. U. z 2016 r., poz. 176, 1170, 1171), które nie działają w celu osiągnięcia zysku oraz przeznaczają całość dochodu na realizację celów statutowych oraz nie przeznaczają zysku do podziału między swoich członków, udziałowców, akcjonariuszy i pracowników;</w:t>
      </w:r>
    </w:p>
    <w:p w:rsidR="004C07CB" w:rsidRPr="009B0EC6" w:rsidRDefault="004C07CB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  <w:b/>
          <w:bCs/>
          <w:color w:val="000000"/>
        </w:rPr>
        <w:t xml:space="preserve">2. </w:t>
      </w:r>
      <w:r w:rsidRPr="009B0EC6">
        <w:rPr>
          <w:rFonts w:ascii="Times New Roman" w:hAnsi="Times New Roman"/>
        </w:rPr>
        <w:t>Szczegółowe warunki realizacji zadania reguluje:</w:t>
      </w:r>
    </w:p>
    <w:p w:rsidR="00104DCA" w:rsidRPr="009B0EC6" w:rsidRDefault="00104DCA" w:rsidP="009B0EC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t>umowa zawarta pomiędzy Gminą Miasto Szczecin a podmiotem uprawnionym,</w:t>
      </w:r>
    </w:p>
    <w:p w:rsidR="004C07CB" w:rsidRPr="009B0EC6" w:rsidRDefault="009B0EC6" w:rsidP="009B0EC6">
      <w:pPr>
        <w:pStyle w:val="Tekstpodstawowywcity3"/>
        <w:numPr>
          <w:ilvl w:val="0"/>
          <w:numId w:val="43"/>
        </w:numPr>
        <w:tabs>
          <w:tab w:val="left" w:pos="284"/>
        </w:tabs>
        <w:suppressAutoHyphens w:val="0"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4C07CB" w:rsidRPr="009B0EC6">
        <w:rPr>
          <w:sz w:val="22"/>
          <w:szCs w:val="22"/>
        </w:rPr>
        <w:t xml:space="preserve"> rozliczeniu z wykorzystania dotacji uznawane będą rachunki i faktury obciążające</w:t>
      </w:r>
      <w:r>
        <w:rPr>
          <w:sz w:val="22"/>
          <w:szCs w:val="22"/>
        </w:rPr>
        <w:t xml:space="preserve"> </w:t>
      </w:r>
      <w:r w:rsidR="004C07CB" w:rsidRPr="009B0EC6">
        <w:rPr>
          <w:sz w:val="22"/>
          <w:szCs w:val="22"/>
        </w:rPr>
        <w:t xml:space="preserve">organizację (w związku z realizacją zadania objętego przedmiotem umowy) wystawione                     </w:t>
      </w:r>
      <w:r>
        <w:rPr>
          <w:sz w:val="22"/>
          <w:szCs w:val="22"/>
        </w:rPr>
        <w:t xml:space="preserve"> </w:t>
      </w:r>
      <w:r w:rsidR="004C07CB" w:rsidRPr="009B0EC6">
        <w:rPr>
          <w:sz w:val="22"/>
          <w:szCs w:val="22"/>
        </w:rPr>
        <w:t xml:space="preserve">z datą nie wcześniej niż dzień zawarcia umowy pomiędzy Gminą Miasto Szczecin                          </w:t>
      </w:r>
      <w:r>
        <w:rPr>
          <w:sz w:val="22"/>
          <w:szCs w:val="22"/>
        </w:rPr>
        <w:t xml:space="preserve"> i organizacją,</w:t>
      </w:r>
    </w:p>
    <w:p w:rsidR="004C07CB" w:rsidRPr="009B0EC6" w:rsidRDefault="009B0EC6" w:rsidP="009B0EC6">
      <w:pPr>
        <w:pStyle w:val="Tekstpodstawowywcity3"/>
        <w:numPr>
          <w:ilvl w:val="0"/>
          <w:numId w:val="43"/>
        </w:numPr>
        <w:tabs>
          <w:tab w:val="left" w:pos="284"/>
        </w:tabs>
        <w:suppressAutoHyphens w:val="0"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4C07CB" w:rsidRPr="009B0EC6">
        <w:rPr>
          <w:sz w:val="22"/>
          <w:szCs w:val="22"/>
        </w:rPr>
        <w:t>ależy podać dodatkowe informacje dotyczące rezultatów realizacji zadania publicznego (tabela w pkt. 5 oferty):</w:t>
      </w:r>
    </w:p>
    <w:p w:rsidR="004C07CB" w:rsidRPr="009B0EC6" w:rsidRDefault="009E5B41" w:rsidP="009E5B41">
      <w:pPr>
        <w:pStyle w:val="Tekstpodstawowywcity3"/>
        <w:tabs>
          <w:tab w:val="left" w:pos="284"/>
        </w:tabs>
        <w:suppressAutoHyphens w:val="0"/>
        <w:spacing w:after="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B0EC6">
        <w:rPr>
          <w:sz w:val="22"/>
          <w:szCs w:val="22"/>
        </w:rPr>
        <w:t>z</w:t>
      </w:r>
      <w:r w:rsidR="004C07CB" w:rsidRPr="009B0EC6">
        <w:rPr>
          <w:sz w:val="22"/>
          <w:szCs w:val="22"/>
        </w:rPr>
        <w:t>akładanie rezultaty zadania publicznego</w:t>
      </w:r>
      <w:r>
        <w:rPr>
          <w:sz w:val="22"/>
          <w:szCs w:val="22"/>
        </w:rPr>
        <w:t>;</w:t>
      </w:r>
    </w:p>
    <w:p w:rsidR="004C07CB" w:rsidRPr="009B0EC6" w:rsidRDefault="009E5B41" w:rsidP="009E5B41">
      <w:pPr>
        <w:pStyle w:val="Tekstpodstawowywcity3"/>
        <w:tabs>
          <w:tab w:val="left" w:pos="284"/>
        </w:tabs>
        <w:suppressAutoHyphens w:val="0"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-</w:t>
      </w:r>
      <w:r w:rsidR="009B0EC6">
        <w:rPr>
          <w:sz w:val="22"/>
          <w:szCs w:val="22"/>
        </w:rPr>
        <w:t>p</w:t>
      </w:r>
      <w:r w:rsidR="004C07CB" w:rsidRPr="009B0EC6">
        <w:rPr>
          <w:sz w:val="22"/>
          <w:szCs w:val="22"/>
        </w:rPr>
        <w:t>lanowany poziom osiągnięcia rezultatów</w:t>
      </w:r>
      <w:r>
        <w:rPr>
          <w:sz w:val="22"/>
          <w:szCs w:val="22"/>
        </w:rPr>
        <w:t>;</w:t>
      </w:r>
    </w:p>
    <w:p w:rsidR="004C07CB" w:rsidRPr="009B0EC6" w:rsidRDefault="009E5B41" w:rsidP="009E5B41">
      <w:pPr>
        <w:pStyle w:val="Tekstpodstawowywcity3"/>
        <w:tabs>
          <w:tab w:val="left" w:pos="284"/>
        </w:tabs>
        <w:suppressAutoHyphens w:val="0"/>
        <w:spacing w:after="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9B0EC6">
        <w:rPr>
          <w:sz w:val="22"/>
          <w:szCs w:val="22"/>
        </w:rPr>
        <w:t>s</w:t>
      </w:r>
      <w:r w:rsidR="004C07CB" w:rsidRPr="009B0EC6">
        <w:rPr>
          <w:sz w:val="22"/>
          <w:szCs w:val="22"/>
        </w:rPr>
        <w:t>posób monitorowania rezultatów/ źródło informacji o osiągnięciu wskaźnika</w:t>
      </w:r>
      <w:r w:rsidR="004E3230">
        <w:rPr>
          <w:sz w:val="22"/>
          <w:szCs w:val="22"/>
        </w:rPr>
        <w:t>.</w:t>
      </w:r>
    </w:p>
    <w:p w:rsidR="004C07CB" w:rsidRPr="009B0EC6" w:rsidRDefault="004C07CB" w:rsidP="009B0EC6">
      <w:pPr>
        <w:pStyle w:val="Tekstpodstawowywcity3"/>
        <w:tabs>
          <w:tab w:val="left" w:pos="284"/>
        </w:tabs>
        <w:suppressAutoHyphens w:val="0"/>
        <w:spacing w:after="0" w:line="276" w:lineRule="auto"/>
        <w:ind w:left="720"/>
        <w:jc w:val="both"/>
        <w:rPr>
          <w:sz w:val="22"/>
          <w:szCs w:val="22"/>
        </w:rPr>
      </w:pP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Ponadto:</w:t>
      </w:r>
    </w:p>
    <w:p w:rsidR="00104DCA" w:rsidRPr="009B0EC6" w:rsidRDefault="00104DCA" w:rsidP="009B0EC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Gmina Miasto Szczecin zastrzega sobie prawo wykorzystania przedłożonych ofert, w sposób częściowy nie przewiduje się podziału środków przewidzianych na realizację tego zadania pomiędzy kilku oferentów;</w:t>
      </w:r>
    </w:p>
    <w:p w:rsidR="00104DCA" w:rsidRPr="009B0EC6" w:rsidRDefault="009B0EC6" w:rsidP="009B0EC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</w:t>
      </w:r>
      <w:r w:rsidR="00104DCA" w:rsidRPr="009B0EC6">
        <w:rPr>
          <w:rFonts w:ascii="Times New Roman" w:hAnsi="Times New Roman"/>
          <w:color w:val="000000"/>
        </w:rPr>
        <w:t>łożenie oferty na realizację zadania, która została uznana za odpowiadającą potrzebom nie gwarantuje przyznania środków w wysokości, o którą występuje oferent.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104DCA" w:rsidRPr="009B0EC6" w:rsidRDefault="006F3E88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9B0EC6">
        <w:rPr>
          <w:rFonts w:ascii="Times New Roman" w:hAnsi="Times New Roman"/>
          <w:b/>
          <w:bCs/>
          <w:color w:val="000000"/>
        </w:rPr>
        <w:t>10</w:t>
      </w:r>
      <w:r w:rsidR="00104DCA" w:rsidRPr="009B0EC6">
        <w:rPr>
          <w:rFonts w:ascii="Times New Roman" w:hAnsi="Times New Roman"/>
          <w:b/>
          <w:bCs/>
          <w:color w:val="000000"/>
        </w:rPr>
        <w:t>. Termin i miejsce składania ofert.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Oferty opatrzone numerem konkursu należy składać w Biurze Obsługi Interesantów Urzędu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 xml:space="preserve">Miasta Szczecin, Pl. Armii Krajowej 1 w terminie </w:t>
      </w:r>
      <w:r w:rsidRPr="009B0EC6">
        <w:rPr>
          <w:rFonts w:ascii="Times New Roman" w:hAnsi="Times New Roman"/>
          <w:b/>
          <w:color w:val="000000"/>
          <w:u w:val="single"/>
        </w:rPr>
        <w:t>do dni</w:t>
      </w:r>
      <w:r w:rsidR="00A455F3">
        <w:rPr>
          <w:rFonts w:ascii="Times New Roman" w:hAnsi="Times New Roman"/>
          <w:b/>
          <w:color w:val="000000"/>
          <w:u w:val="single"/>
        </w:rPr>
        <w:t>a 30</w:t>
      </w:r>
      <w:r w:rsidR="00EB6A04">
        <w:rPr>
          <w:rFonts w:ascii="Times New Roman" w:hAnsi="Times New Roman"/>
          <w:b/>
          <w:color w:val="000000"/>
          <w:u w:val="single"/>
        </w:rPr>
        <w:t xml:space="preserve"> stycznia 2018 roku. </w:t>
      </w:r>
      <w:r w:rsidRPr="009B0EC6">
        <w:rPr>
          <w:rFonts w:ascii="Times New Roman" w:hAnsi="Times New Roman"/>
          <w:color w:val="000000"/>
        </w:rPr>
        <w:t xml:space="preserve">Oferty, które wpłyną po terminie, nie będą rozpatrywane. Organizacje uczestniczące w konkursie zobowiązane są </w:t>
      </w:r>
      <w:r w:rsidRPr="009B0EC6">
        <w:rPr>
          <w:rFonts w:ascii="Times New Roman" w:hAnsi="Times New Roman"/>
          <w:color w:val="000000"/>
        </w:rPr>
        <w:lastRenderedPageBreak/>
        <w:t>do podania adresu mailowego do osoby upoważnionej do składania wyjaśnień dotyczących oferty w celu skutecznego poinformowania o stwierdzonych brakach lub uchybieniach i oczywistych omyłkach. W przypadku braku adresu mailowego Organizacja zobowiązana jest podać numer telefonu.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Do oferty należy dołączyć:</w:t>
      </w:r>
    </w:p>
    <w:p w:rsidR="00104DCA" w:rsidRPr="009B0EC6" w:rsidRDefault="00583C04" w:rsidP="009B0EC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k</w:t>
      </w:r>
      <w:r w:rsidR="00104DCA" w:rsidRPr="009B0EC6">
        <w:rPr>
          <w:rFonts w:ascii="Times New Roman" w:hAnsi="Times New Roman"/>
          <w:color w:val="000000"/>
        </w:rPr>
        <w:t>opię aktualnego odpisu z Krajowego Rejestru Sądowego,</w:t>
      </w:r>
      <w:r w:rsidRPr="009B0EC6">
        <w:rPr>
          <w:rFonts w:ascii="Times New Roman" w:hAnsi="Times New Roman"/>
          <w:color w:val="000000"/>
        </w:rPr>
        <w:t xml:space="preserve"> innego rejestru lub ewidencji;</w:t>
      </w:r>
    </w:p>
    <w:p w:rsidR="00104DCA" w:rsidRPr="009B0EC6" w:rsidRDefault="00583C04" w:rsidP="009B0EC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w</w:t>
      </w:r>
      <w:r w:rsidR="00104DCA" w:rsidRPr="009B0EC6">
        <w:rPr>
          <w:rFonts w:ascii="Times New Roman" w:hAnsi="Times New Roman"/>
          <w:color w:val="000000"/>
        </w:rPr>
        <w:t xml:space="preserve"> przypadku wyboru innego sposobu reprezentacji podmiotów składających ofertę wspólną niż wynikający z Krajowego Rejestru Sądowego lub innego właściwego rejestru – dokument potwierdzający upoważnienie do działania w imieniu oferenta(-ów);</w:t>
      </w:r>
    </w:p>
    <w:p w:rsidR="00104DCA" w:rsidRPr="009B0EC6" w:rsidRDefault="00104DCA" w:rsidP="009B0EC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oświadczenie podmiotu (BOP 11);</w:t>
      </w:r>
    </w:p>
    <w:p w:rsidR="00C02A73" w:rsidRPr="009B0EC6" w:rsidRDefault="00583C04" w:rsidP="009B0EC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p</w:t>
      </w:r>
      <w:r w:rsidR="00C02A73" w:rsidRPr="009B0EC6">
        <w:rPr>
          <w:rFonts w:ascii="Times New Roman" w:hAnsi="Times New Roman"/>
          <w:color w:val="000000"/>
        </w:rPr>
        <w:t>rogram pracy Dziennego Domu Pomocy Społecznej na rok 2018</w:t>
      </w:r>
    </w:p>
    <w:p w:rsidR="00C02A73" w:rsidRPr="009B0EC6" w:rsidRDefault="00583C04" w:rsidP="009B0EC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p</w:t>
      </w:r>
      <w:r w:rsidR="00C02A73" w:rsidRPr="009B0EC6">
        <w:rPr>
          <w:rFonts w:ascii="Times New Roman" w:hAnsi="Times New Roman"/>
          <w:color w:val="000000"/>
        </w:rPr>
        <w:t>rogram pracy Klubu Seniora na rok 2018</w:t>
      </w:r>
    </w:p>
    <w:p w:rsidR="00C02A73" w:rsidRPr="009B0EC6" w:rsidRDefault="00583C04" w:rsidP="009B0EC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o</w:t>
      </w:r>
      <w:r w:rsidR="00C02A73" w:rsidRPr="009B0EC6">
        <w:rPr>
          <w:rFonts w:ascii="Times New Roman" w:hAnsi="Times New Roman"/>
          <w:color w:val="000000"/>
        </w:rPr>
        <w:t>pis kryteriów i trybu wyłaniania uczestników Klubu Seniora</w:t>
      </w:r>
    </w:p>
    <w:p w:rsidR="00C02A73" w:rsidRPr="009B0EC6" w:rsidRDefault="00C02A73" w:rsidP="009B0EC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informacje o zatrudnionej kadrze, kwalifikacjach i zajmowanym stanowisku w Dziennym Domu Pomocy Społecznej</w:t>
      </w:r>
    </w:p>
    <w:p w:rsidR="00C02A73" w:rsidRPr="009B0EC6" w:rsidRDefault="00C02A73" w:rsidP="009B0EC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informacje o zatrudnionej kadrze, kwalifikacjach i zajmowanym stanowisku w Klubie Seniora.</w:t>
      </w:r>
    </w:p>
    <w:p w:rsidR="00C02A73" w:rsidRPr="009B0EC6" w:rsidRDefault="00C02A73" w:rsidP="009B0EC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Załącznik nr 1 „Oświadczenie V</w:t>
      </w:r>
      <w:r w:rsidR="00316705" w:rsidRPr="009B0EC6">
        <w:rPr>
          <w:rFonts w:ascii="Times New Roman" w:hAnsi="Times New Roman"/>
          <w:color w:val="000000"/>
        </w:rPr>
        <w:t>AT</w:t>
      </w:r>
      <w:r w:rsidRPr="009B0EC6">
        <w:rPr>
          <w:rFonts w:ascii="Times New Roman" w:hAnsi="Times New Roman"/>
          <w:color w:val="000000"/>
        </w:rPr>
        <w:t>”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104DCA" w:rsidRPr="009B0EC6" w:rsidRDefault="001B71D2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9B0EC6">
        <w:rPr>
          <w:rFonts w:ascii="Times New Roman" w:hAnsi="Times New Roman"/>
          <w:b/>
          <w:bCs/>
          <w:color w:val="000000"/>
        </w:rPr>
        <w:t>11</w:t>
      </w:r>
      <w:r w:rsidR="00104DCA" w:rsidRPr="009B0EC6">
        <w:rPr>
          <w:rFonts w:ascii="Times New Roman" w:hAnsi="Times New Roman"/>
          <w:b/>
          <w:bCs/>
          <w:color w:val="000000"/>
        </w:rPr>
        <w:t>. Tryb wyboru ofert.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Złożone w konkursie oferty przekazywane są do Biura ds. Organizacji Pozarządowych celem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sprawdzenia pod względem formalnym, przez co rozumie się: wypełnienie wszystkich wymaganych pól formularza oferty, stwierdzenie kompletności wymaganych załączników oraz sprawdzenie oferty pod kątem zaistnienia oczywistych omyłek. W przypadku zaistnienia</w:t>
      </w:r>
      <w:r w:rsidR="009E5B41">
        <w:rPr>
          <w:rFonts w:ascii="Times New Roman" w:hAnsi="Times New Roman"/>
          <w:color w:val="000000"/>
        </w:rPr>
        <w:t xml:space="preserve"> okoliczności, o których mowa </w:t>
      </w:r>
      <w:r w:rsidRPr="009B0EC6">
        <w:rPr>
          <w:rFonts w:ascii="Times New Roman" w:hAnsi="Times New Roman"/>
          <w:color w:val="000000"/>
        </w:rPr>
        <w:t>powyżej, BOP wzywa Organizację do usunięcia braków formalnych i oczywistych omyłek w ciągu dwóch dni roboczych od dnia wysłania maila a w przypadku braku możliwości powiadomienia Organizacji drogą elektroniczną – mailową od dnia przekazania informacji telefonicznej. Jeżeli Organizacja nie usunie braków i oczywistych omyłek, w ww. terminie, oferta pozostaje bez rozpatrzenia. Następnie oferty kierowane są pod obrady Komisji Konkursowej. Komisja ocenia merytorycznie oferty i rekomenduje je Prezydentowi lub upoważnionemu Zastępcy Prezydenta, który dokonuje wyboru ofert w formie Oświadczenia Woli.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104DCA" w:rsidRPr="009B0EC6" w:rsidRDefault="001B71D2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9B0EC6">
        <w:rPr>
          <w:rFonts w:ascii="Times New Roman" w:hAnsi="Times New Roman"/>
          <w:b/>
          <w:bCs/>
          <w:color w:val="000000"/>
        </w:rPr>
        <w:t>12</w:t>
      </w:r>
      <w:r w:rsidR="00104DCA" w:rsidRPr="009B0EC6">
        <w:rPr>
          <w:rFonts w:ascii="Times New Roman" w:hAnsi="Times New Roman"/>
          <w:b/>
          <w:bCs/>
          <w:color w:val="000000"/>
        </w:rPr>
        <w:t>. Kryteria wyboru ofert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Przy wyborze ofert Gmina Miasto Szczecin oceniać będzie:</w:t>
      </w:r>
    </w:p>
    <w:p w:rsidR="005D52C3" w:rsidRPr="009B0EC6" w:rsidRDefault="005D52C3" w:rsidP="009B0EC6">
      <w:pPr>
        <w:pStyle w:val="Tekstpodstawowywcity"/>
        <w:spacing w:line="276" w:lineRule="auto"/>
        <w:ind w:left="0" w:firstLine="284"/>
        <w:rPr>
          <w:b/>
          <w:sz w:val="22"/>
          <w:szCs w:val="22"/>
        </w:rPr>
      </w:pPr>
    </w:p>
    <w:p w:rsidR="005D52C3" w:rsidRPr="009B0EC6" w:rsidRDefault="005D52C3" w:rsidP="009B0EC6">
      <w:pPr>
        <w:pStyle w:val="Tekstpodstawowywcity"/>
        <w:spacing w:line="276" w:lineRule="auto"/>
        <w:ind w:left="0" w:firstLine="284"/>
        <w:rPr>
          <w:b/>
          <w:sz w:val="22"/>
          <w:szCs w:val="22"/>
        </w:rPr>
      </w:pPr>
      <w:r w:rsidRPr="009B0EC6">
        <w:rPr>
          <w:b/>
          <w:sz w:val="22"/>
          <w:szCs w:val="22"/>
        </w:rPr>
        <w:t>Kryteria formalne:</w:t>
      </w:r>
    </w:p>
    <w:tbl>
      <w:tblPr>
        <w:tblpPr w:leftFromText="141" w:rightFromText="141" w:vertAnchor="text" w:horzAnchor="margin" w:tblpY="196"/>
        <w:tblW w:w="93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7938"/>
        <w:gridCol w:w="1417"/>
      </w:tblGrid>
      <w:tr w:rsidR="005D52C3" w:rsidRPr="009B0EC6" w:rsidTr="002258A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D52C3" w:rsidRPr="009B0EC6" w:rsidRDefault="005D52C3" w:rsidP="009B0EC6">
            <w:pPr>
              <w:jc w:val="center"/>
              <w:rPr>
                <w:rFonts w:ascii="Times New Roman" w:hAnsi="Times New Roman"/>
              </w:rPr>
            </w:pPr>
            <w:r w:rsidRPr="009B0EC6">
              <w:rPr>
                <w:rFonts w:ascii="Times New Roman" w:hAnsi="Times New Roman"/>
                <w:b/>
              </w:rPr>
              <w:tab/>
            </w:r>
            <w:r w:rsidRPr="009B0EC6">
              <w:rPr>
                <w:rFonts w:ascii="Times New Roman" w:hAnsi="Times New Roman"/>
                <w:b/>
                <w:bCs/>
              </w:rPr>
              <w:t> KRYTERIA FORMALNE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D52C3" w:rsidRPr="009B0EC6" w:rsidRDefault="005D52C3" w:rsidP="009B0EC6">
            <w:pPr>
              <w:jc w:val="center"/>
              <w:rPr>
                <w:rFonts w:ascii="Times New Roman" w:hAnsi="Times New Roman"/>
              </w:rPr>
            </w:pPr>
            <w:r w:rsidRPr="009B0EC6">
              <w:rPr>
                <w:rFonts w:ascii="Times New Roman" w:hAnsi="Times New Roman"/>
                <w:b/>
                <w:bCs/>
              </w:rPr>
              <w:t>TAK/NIE </w:t>
            </w:r>
          </w:p>
        </w:tc>
      </w:tr>
      <w:tr w:rsidR="005D52C3" w:rsidRPr="009B0EC6" w:rsidTr="002258A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D52C3" w:rsidRPr="009B0EC6" w:rsidRDefault="005D52C3" w:rsidP="009B0EC6">
            <w:pPr>
              <w:jc w:val="both"/>
              <w:rPr>
                <w:rFonts w:ascii="Times New Roman" w:hAnsi="Times New Roman"/>
              </w:rPr>
            </w:pPr>
            <w:r w:rsidRPr="009B0EC6">
              <w:rPr>
                <w:rFonts w:ascii="Times New Roman" w:hAnsi="Times New Roman"/>
              </w:rPr>
              <w:t> 1. Organizacja złożyła ofertę w terminie i w sposób określony w ogłoszeniu konkursowym.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D52C3" w:rsidRPr="009B0EC6" w:rsidRDefault="005D52C3" w:rsidP="009B0EC6">
            <w:pPr>
              <w:jc w:val="center"/>
              <w:rPr>
                <w:rFonts w:ascii="Times New Roman" w:hAnsi="Times New Roman"/>
              </w:rPr>
            </w:pPr>
            <w:r w:rsidRPr="009B0EC6">
              <w:rPr>
                <w:rFonts w:ascii="Times New Roman" w:hAnsi="Times New Roman"/>
                <w:bCs/>
              </w:rPr>
              <w:t>TAK/NIE</w:t>
            </w:r>
          </w:p>
        </w:tc>
      </w:tr>
      <w:tr w:rsidR="005D52C3" w:rsidRPr="009B0EC6" w:rsidTr="002258A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D52C3" w:rsidRPr="009B0EC6" w:rsidRDefault="005D52C3" w:rsidP="009B0EC6">
            <w:pPr>
              <w:jc w:val="both"/>
              <w:rPr>
                <w:rFonts w:ascii="Times New Roman" w:hAnsi="Times New Roman"/>
              </w:rPr>
            </w:pPr>
            <w:r w:rsidRPr="009B0EC6">
              <w:rPr>
                <w:rFonts w:ascii="Times New Roman" w:hAnsi="Times New Roman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D52C3" w:rsidRPr="009B0EC6" w:rsidRDefault="005D52C3" w:rsidP="009B0EC6">
            <w:pPr>
              <w:jc w:val="center"/>
              <w:rPr>
                <w:rFonts w:ascii="Times New Roman" w:hAnsi="Times New Roman"/>
              </w:rPr>
            </w:pPr>
            <w:r w:rsidRPr="009B0EC6">
              <w:rPr>
                <w:rFonts w:ascii="Times New Roman" w:hAnsi="Times New Roman"/>
                <w:bCs/>
              </w:rPr>
              <w:t>TAK/NIE</w:t>
            </w:r>
          </w:p>
        </w:tc>
      </w:tr>
      <w:tr w:rsidR="005D52C3" w:rsidRPr="009B0EC6" w:rsidTr="002258A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D52C3" w:rsidRPr="009B0EC6" w:rsidRDefault="005D52C3" w:rsidP="009B0EC6">
            <w:pPr>
              <w:jc w:val="both"/>
              <w:rPr>
                <w:rFonts w:ascii="Times New Roman" w:hAnsi="Times New Roman"/>
              </w:rPr>
            </w:pPr>
            <w:r w:rsidRPr="009B0EC6">
              <w:rPr>
                <w:rFonts w:ascii="Times New Roman" w:hAnsi="Times New Roman"/>
              </w:rPr>
              <w:t xml:space="preserve"> 3. Oferta została podpisana przez osoby upoważnione, posiada wszystkie strony i wypełnione wszystkie rubryki formularza, zawiera wszystkie informacje wymagane do oceny merytorycznej a wskaźniki procentowe określone w ogłoszeniu konkursowym są </w:t>
            </w:r>
            <w:r w:rsidRPr="009B0EC6">
              <w:rPr>
                <w:rFonts w:ascii="Times New Roman" w:hAnsi="Times New Roman"/>
              </w:rPr>
              <w:lastRenderedPageBreak/>
              <w:t>przez Organizację zachowane.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D52C3" w:rsidRPr="009B0EC6" w:rsidRDefault="005D52C3" w:rsidP="009B0EC6">
            <w:pPr>
              <w:jc w:val="center"/>
              <w:rPr>
                <w:rFonts w:ascii="Times New Roman" w:hAnsi="Times New Roman"/>
              </w:rPr>
            </w:pPr>
            <w:r w:rsidRPr="009B0EC6">
              <w:rPr>
                <w:rFonts w:ascii="Times New Roman" w:hAnsi="Times New Roman"/>
                <w:bCs/>
              </w:rPr>
              <w:lastRenderedPageBreak/>
              <w:t>TAK/NIE</w:t>
            </w:r>
          </w:p>
        </w:tc>
      </w:tr>
      <w:tr w:rsidR="005D52C3" w:rsidRPr="009B0EC6" w:rsidTr="002258A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D52C3" w:rsidRPr="009B0EC6" w:rsidRDefault="005D52C3" w:rsidP="009B0EC6">
            <w:pPr>
              <w:jc w:val="both"/>
              <w:rPr>
                <w:rFonts w:ascii="Times New Roman" w:hAnsi="Times New Roman"/>
              </w:rPr>
            </w:pPr>
            <w:r w:rsidRPr="009B0EC6">
              <w:rPr>
                <w:rFonts w:ascii="Times New Roman" w:hAnsi="Times New Roman"/>
              </w:rPr>
              <w:lastRenderedPageBreak/>
              <w:t>4. 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II.9)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D52C3" w:rsidRPr="009B0EC6" w:rsidRDefault="005D52C3" w:rsidP="009B0EC6">
            <w:pPr>
              <w:jc w:val="center"/>
              <w:rPr>
                <w:rFonts w:ascii="Times New Roman" w:hAnsi="Times New Roman"/>
              </w:rPr>
            </w:pPr>
            <w:r w:rsidRPr="009B0EC6">
              <w:rPr>
                <w:rFonts w:ascii="Times New Roman" w:hAnsi="Times New Roman"/>
                <w:bCs/>
              </w:rPr>
              <w:t>TAK/NIE</w:t>
            </w:r>
          </w:p>
        </w:tc>
      </w:tr>
      <w:tr w:rsidR="005D52C3" w:rsidRPr="009B0EC6" w:rsidTr="002258A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D52C3" w:rsidRPr="009B0EC6" w:rsidRDefault="005D52C3" w:rsidP="009B0EC6">
            <w:pPr>
              <w:jc w:val="both"/>
              <w:rPr>
                <w:rFonts w:ascii="Times New Roman" w:hAnsi="Times New Roman"/>
              </w:rPr>
            </w:pPr>
            <w:r w:rsidRPr="009B0EC6">
              <w:rPr>
                <w:rFonts w:ascii="Times New Roman" w:hAnsi="Times New Roman"/>
              </w:rPr>
              <w:t>5. Załączone do oferty kopie dokumentów zostały potwierdzone za zgodność z oryginałem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D52C3" w:rsidRPr="009B0EC6" w:rsidRDefault="005D52C3" w:rsidP="009B0EC6">
            <w:pPr>
              <w:jc w:val="center"/>
              <w:rPr>
                <w:rFonts w:ascii="Times New Roman" w:hAnsi="Times New Roman"/>
              </w:rPr>
            </w:pPr>
            <w:r w:rsidRPr="009B0EC6">
              <w:rPr>
                <w:rFonts w:ascii="Times New Roman" w:hAnsi="Times New Roman"/>
                <w:bCs/>
              </w:rPr>
              <w:t>TAK/NIE</w:t>
            </w:r>
          </w:p>
        </w:tc>
      </w:tr>
    </w:tbl>
    <w:p w:rsidR="00681B80" w:rsidRPr="009B0EC6" w:rsidRDefault="00681B80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5D52C3" w:rsidRPr="009B0EC6" w:rsidRDefault="005D52C3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Ocena merytoryczna wyrażona zostanie punktowo w oparciu o następujące kryteria:</w:t>
      </w:r>
    </w:p>
    <w:p w:rsidR="005D52C3" w:rsidRPr="009B0EC6" w:rsidRDefault="005D52C3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5D52C3" w:rsidRPr="009B0EC6" w:rsidRDefault="005D52C3" w:rsidP="009B0EC6">
      <w:pPr>
        <w:numPr>
          <w:ilvl w:val="0"/>
          <w:numId w:val="39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t>Zakres rzeczowy zadania, rozumiany jako uzasadnienie potrzeby wykonania zadania, diagnoza, przydatność projektu z punktu widzenia beneficjentów i potrzeb środowiska lokalnego, realne opracowanie celów i rezultatów zadania, precyzyjny i spójny opis planowanych działań, rzetelny</w:t>
      </w:r>
      <w:r w:rsidR="00263585">
        <w:rPr>
          <w:rFonts w:ascii="Times New Roman" w:hAnsi="Times New Roman"/>
        </w:rPr>
        <w:br/>
      </w:r>
      <w:r w:rsidRPr="009B0EC6">
        <w:rPr>
          <w:rFonts w:ascii="Times New Roman" w:hAnsi="Times New Roman"/>
        </w:rPr>
        <w:t xml:space="preserve"> i realny harmonogram powiązany z kosztorysem oraz zgodność z dokumentami strategicznymi Gminy Miasto Szczecin, ocena w skali </w:t>
      </w:r>
      <w:r w:rsidRPr="009B0EC6">
        <w:rPr>
          <w:rFonts w:ascii="Times New Roman" w:hAnsi="Times New Roman"/>
          <w:b/>
        </w:rPr>
        <w:t>0 – 15 pkt;</w:t>
      </w:r>
    </w:p>
    <w:p w:rsidR="005D52C3" w:rsidRPr="009B0EC6" w:rsidRDefault="005D52C3" w:rsidP="009B0EC6">
      <w:pPr>
        <w:numPr>
          <w:ilvl w:val="0"/>
          <w:numId w:val="39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/>
          <w:b/>
        </w:rPr>
      </w:pPr>
      <w:r w:rsidRPr="009B0EC6">
        <w:rPr>
          <w:rFonts w:ascii="Times New Roman" w:hAnsi="Times New Roman"/>
        </w:rPr>
        <w:t xml:space="preserve">Przedstawiona kalkulacja kosztów realizacji zadania publicznego, w tym w odniesieniu do zakresu rzeczowego zadania (kwalifikowalność kosztów, ich realność, przejrzystość i adekwatność kosztów </w:t>
      </w:r>
      <w:r w:rsidR="00263585">
        <w:rPr>
          <w:rFonts w:ascii="Times New Roman" w:hAnsi="Times New Roman"/>
        </w:rPr>
        <w:br/>
      </w:r>
      <w:r w:rsidRPr="009B0EC6">
        <w:rPr>
          <w:rFonts w:ascii="Times New Roman" w:hAnsi="Times New Roman"/>
        </w:rPr>
        <w:t xml:space="preserve">do zakresu rzeczowego zadania), ocena w skali </w:t>
      </w:r>
      <w:r w:rsidRPr="009B0EC6">
        <w:rPr>
          <w:rFonts w:ascii="Times New Roman" w:hAnsi="Times New Roman"/>
          <w:b/>
        </w:rPr>
        <w:t>0-10 pkt;</w:t>
      </w:r>
    </w:p>
    <w:p w:rsidR="005D52C3" w:rsidRPr="009B0EC6" w:rsidRDefault="005D52C3" w:rsidP="009B0EC6">
      <w:pPr>
        <w:numPr>
          <w:ilvl w:val="0"/>
          <w:numId w:val="39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t xml:space="preserve">Zadeklarowana jakość wykonania zadania i kwalifikacje osób, przy udziale których podmiot będzie realizował zadanie: kompleksowy charakter, trafność form i metod służących osiągnięciu realizacji celów, ocena w skali  </w:t>
      </w:r>
      <w:r w:rsidRPr="009B0EC6">
        <w:rPr>
          <w:rFonts w:ascii="Times New Roman" w:hAnsi="Times New Roman"/>
          <w:b/>
        </w:rPr>
        <w:t>0 – 5 pkt;</w:t>
      </w:r>
    </w:p>
    <w:p w:rsidR="005D52C3" w:rsidRPr="009B0EC6" w:rsidRDefault="005D52C3" w:rsidP="009B0EC6">
      <w:pPr>
        <w:numPr>
          <w:ilvl w:val="0"/>
          <w:numId w:val="39"/>
        </w:numPr>
        <w:tabs>
          <w:tab w:val="left" w:pos="284"/>
        </w:tabs>
        <w:suppressAutoHyphens/>
        <w:spacing w:after="0"/>
        <w:ind w:left="0" w:firstLine="0"/>
        <w:rPr>
          <w:rFonts w:ascii="Times New Roman" w:hAnsi="Times New Roman"/>
        </w:rPr>
      </w:pPr>
      <w:r w:rsidRPr="009B0EC6">
        <w:rPr>
          <w:rFonts w:ascii="Times New Roman" w:hAnsi="Times New Roman"/>
        </w:rPr>
        <w:t xml:space="preserve">Posiadane przez oferenta doświadczenie w zakresie prowadzenia działań na rzecz osób starszych zadania, ocena w skali </w:t>
      </w:r>
      <w:r w:rsidRPr="009B0EC6">
        <w:rPr>
          <w:rFonts w:ascii="Times New Roman" w:hAnsi="Times New Roman"/>
          <w:b/>
        </w:rPr>
        <w:t>0 - 3 pkt</w:t>
      </w:r>
      <w:r w:rsidRPr="009B0EC6">
        <w:rPr>
          <w:rFonts w:ascii="Times New Roman" w:hAnsi="Times New Roman"/>
        </w:rPr>
        <w:t xml:space="preserve">; </w:t>
      </w:r>
    </w:p>
    <w:p w:rsidR="005D52C3" w:rsidRPr="009B0EC6" w:rsidRDefault="005D52C3" w:rsidP="009B0EC6">
      <w:pPr>
        <w:pStyle w:val="Tekstpodstawowywcity"/>
        <w:spacing w:line="276" w:lineRule="auto"/>
        <w:ind w:left="0" w:firstLine="708"/>
        <w:rPr>
          <w:color w:val="000000"/>
          <w:sz w:val="22"/>
          <w:szCs w:val="22"/>
        </w:rPr>
      </w:pPr>
      <w:r w:rsidRPr="009B0EC6">
        <w:rPr>
          <w:color w:val="000000"/>
          <w:sz w:val="22"/>
          <w:szCs w:val="22"/>
        </w:rPr>
        <w:t>- powyżej 1 roku do 2 lat – 1 pkt</w:t>
      </w:r>
    </w:p>
    <w:p w:rsidR="005D52C3" w:rsidRPr="009B0EC6" w:rsidRDefault="005D52C3" w:rsidP="009B0EC6">
      <w:pPr>
        <w:pStyle w:val="Tekstpodstawowywcity"/>
        <w:spacing w:line="276" w:lineRule="auto"/>
        <w:ind w:left="0" w:firstLine="708"/>
        <w:rPr>
          <w:color w:val="000000"/>
          <w:sz w:val="22"/>
          <w:szCs w:val="22"/>
        </w:rPr>
      </w:pPr>
      <w:r w:rsidRPr="009B0EC6">
        <w:rPr>
          <w:color w:val="000000"/>
          <w:sz w:val="22"/>
          <w:szCs w:val="22"/>
        </w:rPr>
        <w:t xml:space="preserve">- powyżej 2 lat do 5 lat - 2 pkt </w:t>
      </w:r>
    </w:p>
    <w:p w:rsidR="005D52C3" w:rsidRPr="009B0EC6" w:rsidRDefault="005D52C3" w:rsidP="009B0EC6">
      <w:pPr>
        <w:pStyle w:val="Tekstpodstawowywcity"/>
        <w:spacing w:line="276" w:lineRule="auto"/>
        <w:ind w:left="0" w:firstLine="708"/>
        <w:rPr>
          <w:color w:val="000000"/>
          <w:sz w:val="22"/>
          <w:szCs w:val="22"/>
        </w:rPr>
      </w:pPr>
      <w:r w:rsidRPr="009B0EC6">
        <w:rPr>
          <w:color w:val="000000"/>
          <w:sz w:val="22"/>
          <w:szCs w:val="22"/>
        </w:rPr>
        <w:t xml:space="preserve">- powyżej 5 lat – 3 pkt </w:t>
      </w:r>
    </w:p>
    <w:p w:rsidR="005D52C3" w:rsidRPr="009B0EC6" w:rsidRDefault="005D52C3" w:rsidP="009B0EC6">
      <w:pPr>
        <w:numPr>
          <w:ilvl w:val="0"/>
          <w:numId w:val="39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t xml:space="preserve">Innowacyjność, różnorodność, atrakcyjność, częstotliwość planowanych działań i świadczonych usług (poza wymaganym minimum),  ocena w skali </w:t>
      </w:r>
      <w:r w:rsidRPr="009B0EC6">
        <w:rPr>
          <w:rFonts w:ascii="Times New Roman" w:hAnsi="Times New Roman"/>
          <w:b/>
        </w:rPr>
        <w:t>0-10 pkt</w:t>
      </w:r>
      <w:r w:rsidRPr="009B0EC6">
        <w:rPr>
          <w:rFonts w:ascii="Times New Roman" w:hAnsi="Times New Roman"/>
        </w:rPr>
        <w:t>;</w:t>
      </w:r>
    </w:p>
    <w:p w:rsidR="005D52C3" w:rsidRPr="009B0EC6" w:rsidRDefault="005D52C3" w:rsidP="009B0EC6">
      <w:pPr>
        <w:numPr>
          <w:ilvl w:val="0"/>
          <w:numId w:val="39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</w:rPr>
        <w:t xml:space="preserve">Włączenie do realizacji zadania seniorów, ocena w skali </w:t>
      </w:r>
      <w:r w:rsidRPr="009B0EC6">
        <w:rPr>
          <w:rFonts w:ascii="Times New Roman" w:hAnsi="Times New Roman"/>
          <w:b/>
        </w:rPr>
        <w:t>0-2 pkt</w:t>
      </w:r>
    </w:p>
    <w:p w:rsidR="005D52C3" w:rsidRPr="009B0EC6" w:rsidRDefault="005D52C3" w:rsidP="009B0EC6">
      <w:pPr>
        <w:pStyle w:val="Akapitzlist"/>
        <w:numPr>
          <w:ilvl w:val="0"/>
          <w:numId w:val="39"/>
        </w:numPr>
        <w:tabs>
          <w:tab w:val="left" w:pos="284"/>
        </w:tabs>
        <w:rPr>
          <w:rFonts w:ascii="Times New Roman" w:hAnsi="Times New Roman"/>
        </w:rPr>
      </w:pPr>
      <w:r w:rsidRPr="009B0EC6">
        <w:rPr>
          <w:rFonts w:ascii="Times New Roman" w:hAnsi="Times New Roman"/>
        </w:rPr>
        <w:t xml:space="preserve">Wysokość zaangażowania w realizację zadania środków finansowych własnych lub pozyskanych </w:t>
      </w:r>
      <w:r w:rsidR="00263585">
        <w:rPr>
          <w:rFonts w:ascii="Times New Roman" w:hAnsi="Times New Roman"/>
        </w:rPr>
        <w:br/>
      </w:r>
      <w:r w:rsidRPr="009B0EC6">
        <w:rPr>
          <w:rFonts w:ascii="Times New Roman" w:hAnsi="Times New Roman"/>
        </w:rPr>
        <w:t xml:space="preserve">z innych źródeł, ocena w skali od </w:t>
      </w:r>
      <w:r w:rsidRPr="009B0EC6">
        <w:rPr>
          <w:rFonts w:ascii="Times New Roman" w:hAnsi="Times New Roman"/>
          <w:b/>
        </w:rPr>
        <w:t>0 – 3 pkt</w:t>
      </w:r>
      <w:r w:rsidRPr="009B0EC6">
        <w:rPr>
          <w:rFonts w:ascii="Times New Roman" w:hAnsi="Times New Roman"/>
        </w:rPr>
        <w:t>;</w:t>
      </w:r>
    </w:p>
    <w:p w:rsidR="005D52C3" w:rsidRPr="009B0EC6" w:rsidRDefault="005D52C3" w:rsidP="009B0EC6">
      <w:pPr>
        <w:pStyle w:val="Akapitzlist"/>
        <w:tabs>
          <w:tab w:val="left" w:pos="284"/>
        </w:tabs>
        <w:ind w:left="360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- powyżej 3% do 5% - 1 pkt</w:t>
      </w:r>
    </w:p>
    <w:p w:rsidR="005D52C3" w:rsidRPr="009B0EC6" w:rsidRDefault="005D52C3" w:rsidP="009B0EC6">
      <w:pPr>
        <w:pStyle w:val="Akapitzlist"/>
        <w:tabs>
          <w:tab w:val="left" w:pos="284"/>
        </w:tabs>
        <w:ind w:left="360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- powyżej 5% do 10%- 2 pkt</w:t>
      </w:r>
    </w:p>
    <w:p w:rsidR="005D52C3" w:rsidRPr="009B0EC6" w:rsidRDefault="005D52C3" w:rsidP="009B0EC6">
      <w:pPr>
        <w:pStyle w:val="Akapitzlist"/>
        <w:tabs>
          <w:tab w:val="left" w:pos="284"/>
        </w:tabs>
        <w:ind w:left="360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- powyżej 10% - 3 pkt</w:t>
      </w:r>
    </w:p>
    <w:p w:rsidR="005D52C3" w:rsidRPr="009B0EC6" w:rsidRDefault="005D52C3" w:rsidP="009B0EC6">
      <w:pPr>
        <w:tabs>
          <w:tab w:val="left" w:pos="284"/>
          <w:tab w:val="left" w:pos="426"/>
        </w:tabs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 xml:space="preserve">8. Wkład osobowy, w tym świadczenia wolontariuszy i praca społeczna członków, ocena w skali </w:t>
      </w:r>
      <w:r w:rsidRPr="009B0EC6">
        <w:rPr>
          <w:rFonts w:ascii="Times New Roman" w:hAnsi="Times New Roman"/>
          <w:color w:val="000000"/>
        </w:rPr>
        <w:br/>
      </w:r>
      <w:r w:rsidRPr="009B0EC6">
        <w:rPr>
          <w:rFonts w:ascii="Times New Roman" w:hAnsi="Times New Roman"/>
          <w:b/>
          <w:color w:val="000000"/>
        </w:rPr>
        <w:t>0-2 pkt</w:t>
      </w:r>
      <w:r w:rsidRPr="009B0EC6">
        <w:rPr>
          <w:rFonts w:ascii="Times New Roman" w:hAnsi="Times New Roman"/>
          <w:color w:val="000000"/>
        </w:rPr>
        <w:t>;</w:t>
      </w:r>
    </w:p>
    <w:p w:rsidR="005D52C3" w:rsidRPr="009B0EC6" w:rsidRDefault="005D52C3" w:rsidP="009B0EC6">
      <w:pPr>
        <w:jc w:val="both"/>
        <w:rPr>
          <w:rFonts w:ascii="Times New Roman" w:hAnsi="Times New Roman"/>
        </w:rPr>
      </w:pPr>
      <w:r w:rsidRPr="009B0EC6">
        <w:rPr>
          <w:rFonts w:ascii="Times New Roman" w:hAnsi="Times New Roman"/>
          <w:color w:val="000000"/>
        </w:rPr>
        <w:t xml:space="preserve">9. </w:t>
      </w:r>
      <w:r w:rsidRPr="009B0EC6">
        <w:rPr>
          <w:rFonts w:ascii="Times New Roman" w:hAnsi="Times New Roman"/>
        </w:rPr>
        <w:t xml:space="preserve">Analiza i ocena realizacji zleconych zadań publicznych przez Gminę Miasto Szczecin w latach poprzednich, przy uwzględnieniu rzetelności i terminowości oraz sposobu rozliczenia otrzymanych </w:t>
      </w:r>
      <w:r w:rsidR="00263585">
        <w:rPr>
          <w:rFonts w:ascii="Times New Roman" w:hAnsi="Times New Roman"/>
        </w:rPr>
        <w:br/>
      </w:r>
      <w:r w:rsidRPr="009B0EC6">
        <w:rPr>
          <w:rFonts w:ascii="Times New Roman" w:hAnsi="Times New Roman"/>
        </w:rPr>
        <w:t xml:space="preserve">na ten cel środków, ocena w skali </w:t>
      </w:r>
      <w:r w:rsidRPr="009B0EC6">
        <w:rPr>
          <w:rFonts w:ascii="Times New Roman" w:hAnsi="Times New Roman"/>
          <w:b/>
        </w:rPr>
        <w:t>0-2 pkt</w:t>
      </w:r>
    </w:p>
    <w:p w:rsidR="00077DBE" w:rsidRPr="009B0EC6" w:rsidRDefault="009B0EC6" w:rsidP="009B0EC6">
      <w:pPr>
        <w:tabs>
          <w:tab w:val="left" w:pos="284"/>
          <w:tab w:val="left" w:pos="42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Maksymalna liczba punktów do uzyskania wynosi 52.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9B0EC6">
        <w:rPr>
          <w:rFonts w:ascii="Times New Roman" w:hAnsi="Times New Roman"/>
          <w:color w:val="000000"/>
        </w:rPr>
        <w:t>Za ofertę zaopiniowaną pozytywnie uważa się każdą, która uzyska średnią liczbę punktów minimum 50%, wynikającą z indywidualnej karty oceny oferty. Propozycję otrzymania dotacji uzyska organizacja, której oferta według kolejności zdobyła najwyższą liczbę punktów, co oznacza, że nie wszystkie oferty zaopiniowane pozytywnie muszą uzyskać środki finansowe z budżetu Miasta Szczecin.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9B0EC6">
        <w:rPr>
          <w:rFonts w:ascii="Times New Roman" w:hAnsi="Times New Roman"/>
          <w:b/>
          <w:bCs/>
          <w:color w:val="000000"/>
        </w:rPr>
        <w:t>1</w:t>
      </w:r>
      <w:r w:rsidR="001B71D2" w:rsidRPr="009B0EC6">
        <w:rPr>
          <w:rFonts w:ascii="Times New Roman" w:hAnsi="Times New Roman"/>
          <w:b/>
          <w:bCs/>
          <w:color w:val="000000"/>
        </w:rPr>
        <w:t>3</w:t>
      </w:r>
      <w:r w:rsidRPr="009B0EC6">
        <w:rPr>
          <w:rFonts w:ascii="Times New Roman" w:hAnsi="Times New Roman"/>
          <w:b/>
          <w:bCs/>
          <w:color w:val="000000"/>
        </w:rPr>
        <w:t>. Termin dokonania wyboru ofert.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Wyboru ofert dokonuje się niezwłocznie, a wyniki konkursu publikowane są w:</w:t>
      </w:r>
    </w:p>
    <w:p w:rsidR="00104DCA" w:rsidRPr="009B0EC6" w:rsidRDefault="00104DCA" w:rsidP="009B0EC6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Biuletynie Informacji Publicznej;</w:t>
      </w:r>
    </w:p>
    <w:p w:rsidR="00104DCA" w:rsidRPr="009B0EC6" w:rsidRDefault="00104DCA" w:rsidP="009B0EC6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w siedzibie Gminy Miasto Szczecin w miejscu przeznaczonym na zamieszczanie ogłoszeń;</w:t>
      </w:r>
    </w:p>
    <w:p w:rsidR="00104DCA" w:rsidRPr="009B0EC6" w:rsidRDefault="00104DCA" w:rsidP="009B0EC6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na stronie internetowej Gminy Miasto Szczecin.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9B0EC6">
        <w:rPr>
          <w:rFonts w:ascii="Times New Roman" w:hAnsi="Times New Roman"/>
          <w:b/>
          <w:bCs/>
          <w:color w:val="000000"/>
        </w:rPr>
        <w:t>1</w:t>
      </w:r>
      <w:r w:rsidR="001B71D2" w:rsidRPr="009B0EC6">
        <w:rPr>
          <w:rFonts w:ascii="Times New Roman" w:hAnsi="Times New Roman"/>
          <w:b/>
          <w:bCs/>
          <w:color w:val="000000"/>
        </w:rPr>
        <w:t>4</w:t>
      </w:r>
      <w:r w:rsidRPr="009B0EC6">
        <w:rPr>
          <w:rFonts w:ascii="Times New Roman" w:hAnsi="Times New Roman"/>
          <w:b/>
          <w:bCs/>
          <w:color w:val="000000"/>
        </w:rPr>
        <w:t>. Warunki unieważnienia konkursu.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Konkurs unieważnia się w sytuacji, gdy nie złożono żadnej oferty lub żadna ze złożonych ofert nie spełnia wymogów zawartych w ogłoszeniu.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9B0EC6">
        <w:rPr>
          <w:rFonts w:ascii="Times New Roman" w:hAnsi="Times New Roman"/>
          <w:b/>
          <w:bCs/>
          <w:color w:val="000000"/>
        </w:rPr>
        <w:t>1</w:t>
      </w:r>
      <w:r w:rsidR="001B71D2" w:rsidRPr="009B0EC6">
        <w:rPr>
          <w:rFonts w:ascii="Times New Roman" w:hAnsi="Times New Roman"/>
          <w:b/>
          <w:bCs/>
          <w:color w:val="000000"/>
        </w:rPr>
        <w:t>5</w:t>
      </w:r>
      <w:r w:rsidRPr="009B0EC6">
        <w:rPr>
          <w:rFonts w:ascii="Times New Roman" w:hAnsi="Times New Roman"/>
          <w:b/>
          <w:bCs/>
          <w:color w:val="000000"/>
        </w:rPr>
        <w:t>. Informacje dodatkowe.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bCs/>
        </w:rPr>
        <w:t>Wzór oferty, umowy i sprawozdania</w:t>
      </w:r>
      <w:r w:rsidRPr="009B0EC6">
        <w:rPr>
          <w:rFonts w:ascii="Times New Roman" w:hAnsi="Times New Roman"/>
          <w:b/>
          <w:bCs/>
          <w:color w:val="339A66"/>
        </w:rPr>
        <w:t xml:space="preserve"> </w:t>
      </w:r>
      <w:r w:rsidRPr="009B0EC6">
        <w:rPr>
          <w:rFonts w:ascii="Times New Roman" w:hAnsi="Times New Roman"/>
          <w:color w:val="000000"/>
        </w:rPr>
        <w:t xml:space="preserve">z realizacji zadania publicznego oraz wszelkie informacje dotyczące konkursu dostępne są w Biurze ds. Organizacji Pozarządowych Urzędu Miasta Szczecin, Plac Armii Krajowej 1, pokój 335 L, telefon 91 424 51 05, na stronie www.szczecin.pl/bop, na stronie Biuletynu Informacji Publicznej Urzędu Miasta Szczecin w zakładce dotacje, e-mail: </w:t>
      </w:r>
      <w:hyperlink r:id="rId8" w:history="1">
        <w:r w:rsidRPr="009B0EC6">
          <w:rPr>
            <w:rStyle w:val="Hipercze"/>
            <w:rFonts w:ascii="Times New Roman" w:hAnsi="Times New Roman"/>
          </w:rPr>
          <w:t>bop@um.szczecin.pl</w:t>
        </w:r>
      </w:hyperlink>
      <w:r w:rsidRPr="009B0EC6">
        <w:rPr>
          <w:rFonts w:ascii="Times New Roman" w:hAnsi="Times New Roman"/>
          <w:color w:val="000000"/>
        </w:rPr>
        <w:t xml:space="preserve">. 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</w:rPr>
      </w:pP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</w:rPr>
      </w:pPr>
      <w:r w:rsidRPr="009B0EC6">
        <w:rPr>
          <w:rFonts w:ascii="Times New Roman" w:hAnsi="Times New Roman"/>
          <w:b/>
          <w:color w:val="000000"/>
        </w:rPr>
        <w:t xml:space="preserve">Szkolenie dla podmiotów zainteresowanych udziałem </w:t>
      </w:r>
      <w:r w:rsidR="002C212C">
        <w:rPr>
          <w:rFonts w:ascii="Times New Roman" w:hAnsi="Times New Roman"/>
          <w:b/>
          <w:color w:val="000000"/>
        </w:rPr>
        <w:t xml:space="preserve">w konkursie odbędzie się w dniu </w:t>
      </w:r>
      <w:r w:rsidR="00756F02">
        <w:rPr>
          <w:rFonts w:ascii="Times New Roman" w:hAnsi="Times New Roman"/>
          <w:b/>
          <w:color w:val="000000"/>
        </w:rPr>
        <w:br/>
      </w:r>
      <w:r w:rsidR="002C212C">
        <w:rPr>
          <w:rFonts w:ascii="Times New Roman" w:hAnsi="Times New Roman"/>
          <w:b/>
          <w:color w:val="000000"/>
        </w:rPr>
        <w:t>17 stycznia 2018 roku godzina 9.30 sala 335 OP.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104DCA" w:rsidRPr="009B0EC6" w:rsidRDefault="00104DCA" w:rsidP="00BD67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>Ponadto wszelkich informacji o konkursie udzielają osoby uprawnione do kontaktów:</w:t>
      </w:r>
    </w:p>
    <w:p w:rsidR="00104DCA" w:rsidRPr="00BD67BB" w:rsidRDefault="00104DCA" w:rsidP="00BD67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9B0EC6">
        <w:rPr>
          <w:rFonts w:ascii="Times New Roman" w:hAnsi="Times New Roman"/>
          <w:color w:val="000000"/>
        </w:rPr>
        <w:t xml:space="preserve">Pan(i) </w:t>
      </w:r>
      <w:r w:rsidR="00D943CF" w:rsidRPr="009B0EC6">
        <w:rPr>
          <w:rFonts w:ascii="Times New Roman" w:hAnsi="Times New Roman"/>
          <w:color w:val="000000"/>
        </w:rPr>
        <w:t>Magdalena Czajkowska</w:t>
      </w:r>
      <w:r w:rsidRPr="009B0EC6">
        <w:rPr>
          <w:rFonts w:ascii="Times New Roman" w:hAnsi="Times New Roman"/>
          <w:color w:val="000000"/>
        </w:rPr>
        <w:t xml:space="preserve"> – telefon 91 424 56 6</w:t>
      </w:r>
      <w:r w:rsidR="0096166A" w:rsidRPr="009B0EC6">
        <w:rPr>
          <w:rFonts w:ascii="Times New Roman" w:hAnsi="Times New Roman"/>
          <w:color w:val="000000"/>
        </w:rPr>
        <w:t>7</w:t>
      </w:r>
      <w:r w:rsidRPr="009B0EC6">
        <w:rPr>
          <w:rFonts w:ascii="Times New Roman" w:hAnsi="Times New Roman"/>
          <w:color w:val="000000"/>
        </w:rPr>
        <w:t>,Wydział Spraw Społecznych,</w:t>
      </w:r>
      <w:r w:rsidR="00BD67BB">
        <w:rPr>
          <w:rFonts w:ascii="Times New Roman" w:hAnsi="Times New Roman"/>
          <w:color w:val="000000"/>
        </w:rPr>
        <w:t xml:space="preserve"> </w:t>
      </w:r>
      <w:r w:rsidR="00D943CF" w:rsidRPr="009B0EC6">
        <w:rPr>
          <w:rFonts w:ascii="Times New Roman" w:hAnsi="Times New Roman"/>
          <w:color w:val="000000"/>
          <w:lang w:val="en-US"/>
        </w:rPr>
        <w:t xml:space="preserve">e-mail: </w:t>
      </w:r>
      <w:hyperlink r:id="rId9" w:history="1">
        <w:r w:rsidR="00BD67BB" w:rsidRPr="00C902A3">
          <w:rPr>
            <w:rStyle w:val="Hipercze"/>
            <w:rFonts w:ascii="Times New Roman" w:hAnsi="Times New Roman"/>
            <w:lang w:val="en-US"/>
          </w:rPr>
          <w:t>mczajkow@um.szczecin.pl</w:t>
        </w:r>
      </w:hyperlink>
      <w:r w:rsidR="00BD67BB">
        <w:rPr>
          <w:rFonts w:ascii="Times New Roman" w:hAnsi="Times New Roman"/>
          <w:color w:val="000000"/>
          <w:lang w:val="en-US"/>
        </w:rPr>
        <w:t xml:space="preserve"> oraz </w:t>
      </w:r>
      <w:r w:rsidRPr="009B0EC6">
        <w:rPr>
          <w:rFonts w:ascii="Times New Roman" w:hAnsi="Times New Roman"/>
          <w:color w:val="000000"/>
        </w:rPr>
        <w:t>Pan(i) Sylwia Pączka – telefon 91 424 50 96, Biuro ds. Organizacji Pozarządowych,</w:t>
      </w:r>
    </w:p>
    <w:p w:rsidR="00104DCA" w:rsidRPr="009B0EC6" w:rsidRDefault="00104DCA" w:rsidP="009B0E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DF4037" w:rsidRPr="001119E1" w:rsidRDefault="00DF4037" w:rsidP="00104DCA">
      <w:pPr>
        <w:rPr>
          <w:rFonts w:ascii="Arial" w:hAnsi="Arial" w:cs="Arial"/>
        </w:rPr>
      </w:pPr>
    </w:p>
    <w:sectPr w:rsidR="00DF4037" w:rsidRPr="001119E1" w:rsidSect="00F428E0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BA4" w:rsidRDefault="00345BA4" w:rsidP="002E4D3F">
      <w:pPr>
        <w:spacing w:after="0" w:line="240" w:lineRule="auto"/>
      </w:pPr>
      <w:r>
        <w:separator/>
      </w:r>
    </w:p>
  </w:endnote>
  <w:endnote w:type="continuationSeparator" w:id="0">
    <w:p w:rsidR="00345BA4" w:rsidRDefault="00345BA4" w:rsidP="002E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BA4" w:rsidRDefault="00345BA4" w:rsidP="002E4D3F">
      <w:pPr>
        <w:spacing w:after="0" w:line="240" w:lineRule="auto"/>
      </w:pPr>
      <w:r>
        <w:separator/>
      </w:r>
    </w:p>
  </w:footnote>
  <w:footnote w:type="continuationSeparator" w:id="0">
    <w:p w:rsidR="00345BA4" w:rsidRDefault="00345BA4" w:rsidP="002E4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589"/>
    <w:multiLevelType w:val="hybridMultilevel"/>
    <w:tmpl w:val="15EE8D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66EE"/>
    <w:multiLevelType w:val="hybridMultilevel"/>
    <w:tmpl w:val="5FBAECF6"/>
    <w:lvl w:ilvl="0" w:tplc="347CF82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FD2DFA"/>
    <w:multiLevelType w:val="hybridMultilevel"/>
    <w:tmpl w:val="F674770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C01EE"/>
    <w:multiLevelType w:val="hybridMultilevel"/>
    <w:tmpl w:val="3C6EAF56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10FB2F02"/>
    <w:multiLevelType w:val="hybridMultilevel"/>
    <w:tmpl w:val="3A148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D13EF"/>
    <w:multiLevelType w:val="hybridMultilevel"/>
    <w:tmpl w:val="0FA69E0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146CB"/>
    <w:multiLevelType w:val="hybridMultilevel"/>
    <w:tmpl w:val="C6E4C32A"/>
    <w:lvl w:ilvl="0" w:tplc="C96A7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63BED"/>
    <w:multiLevelType w:val="hybridMultilevel"/>
    <w:tmpl w:val="AAAE6C24"/>
    <w:lvl w:ilvl="0" w:tplc="130CFE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E719F"/>
    <w:multiLevelType w:val="hybridMultilevel"/>
    <w:tmpl w:val="6BD65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564E6"/>
    <w:multiLevelType w:val="hybridMultilevel"/>
    <w:tmpl w:val="203AA46E"/>
    <w:lvl w:ilvl="0" w:tplc="BF64122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C5A8C"/>
    <w:multiLevelType w:val="hybridMultilevel"/>
    <w:tmpl w:val="67EE810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24D772B"/>
    <w:multiLevelType w:val="hybridMultilevel"/>
    <w:tmpl w:val="31CE03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B4D90"/>
    <w:multiLevelType w:val="hybridMultilevel"/>
    <w:tmpl w:val="129433FC"/>
    <w:lvl w:ilvl="0" w:tplc="C0CA90CA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36879"/>
    <w:multiLevelType w:val="hybridMultilevel"/>
    <w:tmpl w:val="E6A83C84"/>
    <w:lvl w:ilvl="0" w:tplc="DC7AE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0441D"/>
    <w:multiLevelType w:val="hybridMultilevel"/>
    <w:tmpl w:val="63EE19CE"/>
    <w:lvl w:ilvl="0" w:tplc="347CF82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D8714B"/>
    <w:multiLevelType w:val="hybridMultilevel"/>
    <w:tmpl w:val="3364D780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E332F0"/>
    <w:multiLevelType w:val="hybridMultilevel"/>
    <w:tmpl w:val="BE0C7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16DF1"/>
    <w:multiLevelType w:val="hybridMultilevel"/>
    <w:tmpl w:val="CA5A5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45AECF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822C7"/>
    <w:multiLevelType w:val="hybridMultilevel"/>
    <w:tmpl w:val="58C84F44"/>
    <w:lvl w:ilvl="0" w:tplc="156652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4D5A0E"/>
    <w:multiLevelType w:val="hybridMultilevel"/>
    <w:tmpl w:val="5BDED9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211E0"/>
    <w:multiLevelType w:val="hybridMultilevel"/>
    <w:tmpl w:val="D1F05D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A9DD6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C6C42"/>
    <w:multiLevelType w:val="hybridMultilevel"/>
    <w:tmpl w:val="E3048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F035F"/>
    <w:multiLevelType w:val="hybridMultilevel"/>
    <w:tmpl w:val="F82A24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9115C16"/>
    <w:multiLevelType w:val="hybridMultilevel"/>
    <w:tmpl w:val="E1E81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8311C"/>
    <w:multiLevelType w:val="hybridMultilevel"/>
    <w:tmpl w:val="7FEE2F66"/>
    <w:lvl w:ilvl="0" w:tplc="BF64122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61118"/>
    <w:multiLevelType w:val="hybridMultilevel"/>
    <w:tmpl w:val="F3F811B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13B1B"/>
    <w:multiLevelType w:val="hybridMultilevel"/>
    <w:tmpl w:val="260E40D4"/>
    <w:lvl w:ilvl="0" w:tplc="080C0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D2E4F"/>
    <w:multiLevelType w:val="hybridMultilevel"/>
    <w:tmpl w:val="6BE83568"/>
    <w:lvl w:ilvl="0" w:tplc="9604A174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427997"/>
    <w:multiLevelType w:val="hybridMultilevel"/>
    <w:tmpl w:val="FC8E99DC"/>
    <w:lvl w:ilvl="0" w:tplc="FADC7064">
      <w:start w:val="1"/>
      <w:numFmt w:val="decimal"/>
      <w:lvlText w:val="%1."/>
      <w:lvlJc w:val="left"/>
      <w:pPr>
        <w:ind w:left="-76" w:firstLine="76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71A4C"/>
    <w:multiLevelType w:val="hybridMultilevel"/>
    <w:tmpl w:val="B978D32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41A55"/>
    <w:multiLevelType w:val="hybridMultilevel"/>
    <w:tmpl w:val="7220B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02BD8"/>
    <w:multiLevelType w:val="hybridMultilevel"/>
    <w:tmpl w:val="66A68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E3695"/>
    <w:multiLevelType w:val="hybridMultilevel"/>
    <w:tmpl w:val="6A4C8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664968"/>
    <w:multiLevelType w:val="hybridMultilevel"/>
    <w:tmpl w:val="D6E21D9A"/>
    <w:lvl w:ilvl="0" w:tplc="CF54783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1051A7"/>
    <w:multiLevelType w:val="hybridMultilevel"/>
    <w:tmpl w:val="8A8A7962"/>
    <w:lvl w:ilvl="0" w:tplc="080C0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027C4"/>
    <w:multiLevelType w:val="hybridMultilevel"/>
    <w:tmpl w:val="12661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0120F5"/>
    <w:multiLevelType w:val="hybridMultilevel"/>
    <w:tmpl w:val="1466F6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E6F63"/>
    <w:multiLevelType w:val="hybridMultilevel"/>
    <w:tmpl w:val="F6384580"/>
    <w:lvl w:ilvl="0" w:tplc="A530BC54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6C4D4B"/>
    <w:multiLevelType w:val="hybridMultilevel"/>
    <w:tmpl w:val="D51A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D624B"/>
    <w:multiLevelType w:val="hybridMultilevel"/>
    <w:tmpl w:val="5322CB4E"/>
    <w:lvl w:ilvl="0" w:tplc="8F900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757E56"/>
    <w:multiLevelType w:val="hybridMultilevel"/>
    <w:tmpl w:val="32403FEE"/>
    <w:lvl w:ilvl="0" w:tplc="9B268E5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1567C"/>
    <w:multiLevelType w:val="hybridMultilevel"/>
    <w:tmpl w:val="8BF24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700B8"/>
    <w:multiLevelType w:val="hybridMultilevel"/>
    <w:tmpl w:val="C0E00AA0"/>
    <w:lvl w:ilvl="0" w:tplc="BF64122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D5EA0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E97F4C"/>
    <w:multiLevelType w:val="hybridMultilevel"/>
    <w:tmpl w:val="AFCE1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0072D"/>
    <w:multiLevelType w:val="hybridMultilevel"/>
    <w:tmpl w:val="EB3C0F0C"/>
    <w:lvl w:ilvl="0" w:tplc="BF64122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A4CBC"/>
    <w:multiLevelType w:val="hybridMultilevel"/>
    <w:tmpl w:val="FBCA2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EB6316"/>
    <w:multiLevelType w:val="hybridMultilevel"/>
    <w:tmpl w:val="2354C6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40"/>
  </w:num>
  <w:num w:numId="4">
    <w:abstractNumId w:val="1"/>
  </w:num>
  <w:num w:numId="5">
    <w:abstractNumId w:val="14"/>
  </w:num>
  <w:num w:numId="6">
    <w:abstractNumId w:val="30"/>
  </w:num>
  <w:num w:numId="7">
    <w:abstractNumId w:val="37"/>
  </w:num>
  <w:num w:numId="8">
    <w:abstractNumId w:val="27"/>
  </w:num>
  <w:num w:numId="9">
    <w:abstractNumId w:val="3"/>
  </w:num>
  <w:num w:numId="10">
    <w:abstractNumId w:val="16"/>
  </w:num>
  <w:num w:numId="11">
    <w:abstractNumId w:val="12"/>
  </w:num>
  <w:num w:numId="12">
    <w:abstractNumId w:val="36"/>
  </w:num>
  <w:num w:numId="13">
    <w:abstractNumId w:val="33"/>
  </w:num>
  <w:num w:numId="14">
    <w:abstractNumId w:val="29"/>
  </w:num>
  <w:num w:numId="15">
    <w:abstractNumId w:val="28"/>
  </w:num>
  <w:num w:numId="16">
    <w:abstractNumId w:val="15"/>
  </w:num>
  <w:num w:numId="17">
    <w:abstractNumId w:val="5"/>
  </w:num>
  <w:num w:numId="18">
    <w:abstractNumId w:val="2"/>
  </w:num>
  <w:num w:numId="19">
    <w:abstractNumId w:val="23"/>
  </w:num>
  <w:num w:numId="20">
    <w:abstractNumId w:val="0"/>
  </w:num>
  <w:num w:numId="21">
    <w:abstractNumId w:val="11"/>
  </w:num>
  <w:num w:numId="22">
    <w:abstractNumId w:val="39"/>
  </w:num>
  <w:num w:numId="23">
    <w:abstractNumId w:val="13"/>
  </w:num>
  <w:num w:numId="24">
    <w:abstractNumId w:val="17"/>
  </w:num>
  <w:num w:numId="25">
    <w:abstractNumId w:val="42"/>
  </w:num>
  <w:num w:numId="26">
    <w:abstractNumId w:val="9"/>
  </w:num>
  <w:num w:numId="27">
    <w:abstractNumId w:val="44"/>
  </w:num>
  <w:num w:numId="28">
    <w:abstractNumId w:val="20"/>
  </w:num>
  <w:num w:numId="29">
    <w:abstractNumId w:val="8"/>
  </w:num>
  <w:num w:numId="30">
    <w:abstractNumId w:val="10"/>
  </w:num>
  <w:num w:numId="31">
    <w:abstractNumId w:val="38"/>
  </w:num>
  <w:num w:numId="32">
    <w:abstractNumId w:val="19"/>
  </w:num>
  <w:num w:numId="33">
    <w:abstractNumId w:val="21"/>
  </w:num>
  <w:num w:numId="34">
    <w:abstractNumId w:val="6"/>
  </w:num>
  <w:num w:numId="35">
    <w:abstractNumId w:val="45"/>
  </w:num>
  <w:num w:numId="36">
    <w:abstractNumId w:val="4"/>
  </w:num>
  <w:num w:numId="37">
    <w:abstractNumId w:val="35"/>
  </w:num>
  <w:num w:numId="38">
    <w:abstractNumId w:val="26"/>
  </w:num>
  <w:num w:numId="39">
    <w:abstractNumId w:val="18"/>
  </w:num>
  <w:num w:numId="40">
    <w:abstractNumId w:val="34"/>
  </w:num>
  <w:num w:numId="41">
    <w:abstractNumId w:val="43"/>
  </w:num>
  <w:num w:numId="42">
    <w:abstractNumId w:val="24"/>
  </w:num>
  <w:num w:numId="43">
    <w:abstractNumId w:val="25"/>
  </w:num>
  <w:num w:numId="44">
    <w:abstractNumId w:val="46"/>
  </w:num>
  <w:num w:numId="45">
    <w:abstractNumId w:val="32"/>
  </w:num>
  <w:num w:numId="46">
    <w:abstractNumId w:val="22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C43"/>
    <w:rsid w:val="000235C6"/>
    <w:rsid w:val="00035E3D"/>
    <w:rsid w:val="00047350"/>
    <w:rsid w:val="00052E07"/>
    <w:rsid w:val="00077DBE"/>
    <w:rsid w:val="000A2FBE"/>
    <w:rsid w:val="000B237C"/>
    <w:rsid w:val="000F700F"/>
    <w:rsid w:val="00104DCA"/>
    <w:rsid w:val="001119E1"/>
    <w:rsid w:val="00175E9E"/>
    <w:rsid w:val="00192C73"/>
    <w:rsid w:val="001B3606"/>
    <w:rsid w:val="001B71D2"/>
    <w:rsid w:val="00263585"/>
    <w:rsid w:val="00291E2F"/>
    <w:rsid w:val="002A7570"/>
    <w:rsid w:val="002B4067"/>
    <w:rsid w:val="002B6DB1"/>
    <w:rsid w:val="002C212C"/>
    <w:rsid w:val="002E4D3F"/>
    <w:rsid w:val="00315AFB"/>
    <w:rsid w:val="00316705"/>
    <w:rsid w:val="00336264"/>
    <w:rsid w:val="00345BA4"/>
    <w:rsid w:val="003511B4"/>
    <w:rsid w:val="003522B7"/>
    <w:rsid w:val="00391B3D"/>
    <w:rsid w:val="00393B6C"/>
    <w:rsid w:val="003C34BB"/>
    <w:rsid w:val="003F1622"/>
    <w:rsid w:val="00452E93"/>
    <w:rsid w:val="00463A6E"/>
    <w:rsid w:val="0047646E"/>
    <w:rsid w:val="004969FD"/>
    <w:rsid w:val="004A1308"/>
    <w:rsid w:val="004B116C"/>
    <w:rsid w:val="004C07CB"/>
    <w:rsid w:val="004E3230"/>
    <w:rsid w:val="004E575C"/>
    <w:rsid w:val="00550B3F"/>
    <w:rsid w:val="00583C04"/>
    <w:rsid w:val="005D52C3"/>
    <w:rsid w:val="00604B82"/>
    <w:rsid w:val="006137BF"/>
    <w:rsid w:val="00633688"/>
    <w:rsid w:val="00633976"/>
    <w:rsid w:val="00636E88"/>
    <w:rsid w:val="006607C8"/>
    <w:rsid w:val="006674DE"/>
    <w:rsid w:val="006713FA"/>
    <w:rsid w:val="00681B80"/>
    <w:rsid w:val="006D103C"/>
    <w:rsid w:val="006D1B82"/>
    <w:rsid w:val="006F14F0"/>
    <w:rsid w:val="006F3E88"/>
    <w:rsid w:val="007216F5"/>
    <w:rsid w:val="00756D15"/>
    <w:rsid w:val="00756F02"/>
    <w:rsid w:val="0077119C"/>
    <w:rsid w:val="007C03FF"/>
    <w:rsid w:val="007C2043"/>
    <w:rsid w:val="007E7527"/>
    <w:rsid w:val="00847494"/>
    <w:rsid w:val="008572A8"/>
    <w:rsid w:val="008A7E4C"/>
    <w:rsid w:val="009144F0"/>
    <w:rsid w:val="00945090"/>
    <w:rsid w:val="00954855"/>
    <w:rsid w:val="0096166A"/>
    <w:rsid w:val="0099014C"/>
    <w:rsid w:val="009924D7"/>
    <w:rsid w:val="0099586C"/>
    <w:rsid w:val="009A72E9"/>
    <w:rsid w:val="009B0EC6"/>
    <w:rsid w:val="009B137E"/>
    <w:rsid w:val="009B7E72"/>
    <w:rsid w:val="009D1762"/>
    <w:rsid w:val="009E5B41"/>
    <w:rsid w:val="00A13B60"/>
    <w:rsid w:val="00A1568F"/>
    <w:rsid w:val="00A455F3"/>
    <w:rsid w:val="00A711A9"/>
    <w:rsid w:val="00A74EB9"/>
    <w:rsid w:val="00A8666A"/>
    <w:rsid w:val="00A914EA"/>
    <w:rsid w:val="00AA2FEE"/>
    <w:rsid w:val="00AB2D4E"/>
    <w:rsid w:val="00AE3734"/>
    <w:rsid w:val="00B115E9"/>
    <w:rsid w:val="00B17D77"/>
    <w:rsid w:val="00B905B0"/>
    <w:rsid w:val="00BD0BCD"/>
    <w:rsid w:val="00BD67BB"/>
    <w:rsid w:val="00C02A73"/>
    <w:rsid w:val="00C07451"/>
    <w:rsid w:val="00C11C43"/>
    <w:rsid w:val="00CA0BEC"/>
    <w:rsid w:val="00CA71FD"/>
    <w:rsid w:val="00CD0878"/>
    <w:rsid w:val="00D121CE"/>
    <w:rsid w:val="00D35E01"/>
    <w:rsid w:val="00D41F0A"/>
    <w:rsid w:val="00D943CF"/>
    <w:rsid w:val="00D95391"/>
    <w:rsid w:val="00DF1CFC"/>
    <w:rsid w:val="00DF4037"/>
    <w:rsid w:val="00E21182"/>
    <w:rsid w:val="00E464E8"/>
    <w:rsid w:val="00E758F7"/>
    <w:rsid w:val="00EA300F"/>
    <w:rsid w:val="00EB191A"/>
    <w:rsid w:val="00EB1B8F"/>
    <w:rsid w:val="00EB6A04"/>
    <w:rsid w:val="00F412D0"/>
    <w:rsid w:val="00F62746"/>
    <w:rsid w:val="00F8665F"/>
    <w:rsid w:val="00F94AE3"/>
    <w:rsid w:val="00FA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D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DC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104DCA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4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DC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211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2E4D3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4D3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4D3F"/>
    <w:rPr>
      <w:vertAlign w:val="superscript"/>
    </w:rPr>
  </w:style>
  <w:style w:type="paragraph" w:customStyle="1" w:styleId="Tekstpodstawowywcity31">
    <w:name w:val="Tekst podstawowy wcięty 31"/>
    <w:basedOn w:val="Normalny"/>
    <w:rsid w:val="00A914EA"/>
    <w:pPr>
      <w:suppressAutoHyphens/>
      <w:spacing w:after="0" w:line="240" w:lineRule="auto"/>
      <w:ind w:firstLine="708"/>
    </w:pPr>
    <w:rPr>
      <w:rFonts w:ascii="Times New Roman" w:eastAsia="Times New Roman" w:hAnsi="Times New Roman"/>
      <w:sz w:val="32"/>
      <w:szCs w:val="20"/>
      <w:lang w:eastAsia="zh-CN"/>
    </w:rPr>
  </w:style>
  <w:style w:type="paragraph" w:styleId="NormalnyWeb">
    <w:name w:val="Normal (Web)"/>
    <w:basedOn w:val="Normalny"/>
    <w:rsid w:val="00C02A73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1"/>
    <w:uiPriority w:val="99"/>
    <w:unhideWhenUsed/>
    <w:rsid w:val="00C02A7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02A73"/>
    <w:rPr>
      <w:rFonts w:ascii="Calibri" w:eastAsia="Calibri" w:hAnsi="Calibri" w:cs="Times New Roman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rsid w:val="00C02A7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ezodstpw">
    <w:name w:val="No Spacing"/>
    <w:uiPriority w:val="1"/>
    <w:qFormat/>
    <w:rsid w:val="00C02A7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rsid w:val="00452E9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52E9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@u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czajkow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81968-3BCA-41DF-B7C2-69DD0482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3196</Words>
  <Characters>19182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22334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Ulanecka</dc:creator>
  <cp:lastModifiedBy>winf</cp:lastModifiedBy>
  <cp:revision>9</cp:revision>
  <cp:lastPrinted>2017-12-29T10:43:00Z</cp:lastPrinted>
  <dcterms:created xsi:type="dcterms:W3CDTF">2017-12-29T12:04:00Z</dcterms:created>
  <dcterms:modified xsi:type="dcterms:W3CDTF">2018-01-10T09:44:00Z</dcterms:modified>
</cp:coreProperties>
</file>